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64F8E" w14:textId="77777777" w:rsidR="000900D9" w:rsidRPr="00D21896" w:rsidRDefault="000900D9">
      <w:pPr>
        <w:pStyle w:val="Title"/>
        <w:rPr>
          <w:rFonts w:ascii="Calibri" w:hAnsi="Calibri"/>
        </w:rPr>
      </w:pPr>
      <w:r w:rsidRPr="00D21896">
        <w:rPr>
          <w:rFonts w:ascii="Calibri" w:hAnsi="Calibri"/>
        </w:rPr>
        <w:t>WOODSIDE PARISH COUNCIL</w:t>
      </w:r>
    </w:p>
    <w:p w14:paraId="6376BDB8" w14:textId="77777777" w:rsidR="000900D9" w:rsidRPr="00D21896" w:rsidRDefault="000900D9">
      <w:pPr>
        <w:rPr>
          <w:rFonts w:ascii="Calibri" w:hAnsi="Calibri"/>
        </w:rPr>
      </w:pPr>
    </w:p>
    <w:p w14:paraId="5D593274" w14:textId="1AF097DA" w:rsidR="000900D9" w:rsidRPr="00D21896" w:rsidRDefault="00923765">
      <w:pPr>
        <w:rPr>
          <w:rFonts w:ascii="Calibri" w:hAnsi="Calibri"/>
          <w:sz w:val="24"/>
          <w:szCs w:val="24"/>
        </w:rPr>
      </w:pPr>
      <w:r w:rsidRPr="00D21896">
        <w:rPr>
          <w:rFonts w:ascii="Calibri" w:hAnsi="Calibri"/>
          <w:sz w:val="24"/>
          <w:szCs w:val="24"/>
        </w:rPr>
        <w:t xml:space="preserve">Meeting held </w:t>
      </w:r>
      <w:r w:rsidR="008321A1" w:rsidRPr="00D21896">
        <w:rPr>
          <w:rFonts w:ascii="Calibri" w:hAnsi="Calibri"/>
          <w:sz w:val="24"/>
          <w:szCs w:val="24"/>
        </w:rPr>
        <w:t>Mon</w:t>
      </w:r>
      <w:r w:rsidR="00592F75" w:rsidRPr="00D21896">
        <w:rPr>
          <w:rFonts w:ascii="Calibri" w:hAnsi="Calibri"/>
          <w:sz w:val="24"/>
          <w:szCs w:val="24"/>
        </w:rPr>
        <w:t>day</w:t>
      </w:r>
      <w:r w:rsidR="0017325D" w:rsidRPr="00D21896">
        <w:rPr>
          <w:rFonts w:ascii="Calibri" w:hAnsi="Calibri"/>
          <w:sz w:val="24"/>
          <w:szCs w:val="24"/>
        </w:rPr>
        <w:t xml:space="preserve"> </w:t>
      </w:r>
      <w:r w:rsidR="00BD0FEF">
        <w:rPr>
          <w:rFonts w:ascii="Calibri" w:hAnsi="Calibri"/>
          <w:sz w:val="24"/>
          <w:szCs w:val="24"/>
        </w:rPr>
        <w:t>15</w:t>
      </w:r>
      <w:r w:rsidR="00BD0FEF" w:rsidRPr="00BD0FEF">
        <w:rPr>
          <w:rFonts w:ascii="Calibri" w:hAnsi="Calibri"/>
          <w:sz w:val="24"/>
          <w:szCs w:val="24"/>
          <w:vertAlign w:val="superscript"/>
        </w:rPr>
        <w:t>th</w:t>
      </w:r>
      <w:r w:rsidR="00BD0FEF">
        <w:rPr>
          <w:rFonts w:ascii="Calibri" w:hAnsi="Calibri"/>
          <w:sz w:val="24"/>
          <w:szCs w:val="24"/>
        </w:rPr>
        <w:t xml:space="preserve"> February</w:t>
      </w:r>
      <w:r w:rsidR="009B51B9" w:rsidRPr="00D21896">
        <w:rPr>
          <w:rFonts w:ascii="Calibri" w:hAnsi="Calibri"/>
          <w:sz w:val="24"/>
          <w:szCs w:val="24"/>
        </w:rPr>
        <w:t xml:space="preserve"> </w:t>
      </w:r>
      <w:r w:rsidR="00225A9C" w:rsidRPr="00D21896">
        <w:rPr>
          <w:rFonts w:ascii="Calibri" w:hAnsi="Calibri"/>
          <w:sz w:val="24"/>
          <w:szCs w:val="24"/>
        </w:rPr>
        <w:t>202</w:t>
      </w:r>
      <w:r w:rsidR="00BD0FEF">
        <w:rPr>
          <w:rFonts w:ascii="Calibri" w:hAnsi="Calibri"/>
          <w:sz w:val="24"/>
          <w:szCs w:val="24"/>
        </w:rPr>
        <w:t>1</w:t>
      </w:r>
      <w:r w:rsidR="00D60906" w:rsidRPr="00D21896">
        <w:rPr>
          <w:rFonts w:ascii="Calibri" w:hAnsi="Calibri"/>
          <w:sz w:val="24"/>
          <w:szCs w:val="24"/>
        </w:rPr>
        <w:t xml:space="preserve"> at 7.3</w:t>
      </w:r>
      <w:r w:rsidR="009455D4" w:rsidRPr="00D21896">
        <w:rPr>
          <w:rFonts w:ascii="Calibri" w:hAnsi="Calibri"/>
          <w:sz w:val="24"/>
          <w:szCs w:val="24"/>
        </w:rPr>
        <w:t xml:space="preserve">0 p.m. </w:t>
      </w:r>
      <w:r w:rsidR="00323930" w:rsidRPr="00D21896">
        <w:rPr>
          <w:rFonts w:ascii="Calibri" w:hAnsi="Calibri"/>
          <w:sz w:val="24"/>
          <w:szCs w:val="24"/>
        </w:rPr>
        <w:t>remotely on-line</w:t>
      </w:r>
      <w:r w:rsidR="009455D4" w:rsidRPr="00D21896">
        <w:rPr>
          <w:rFonts w:ascii="Calibri" w:hAnsi="Calibri"/>
          <w:sz w:val="24"/>
          <w:szCs w:val="24"/>
        </w:rPr>
        <w:t>.</w:t>
      </w:r>
      <w:r w:rsidR="00323930" w:rsidRPr="00D21896">
        <w:rPr>
          <w:rFonts w:ascii="Calibri" w:hAnsi="Calibri"/>
          <w:sz w:val="24"/>
          <w:szCs w:val="24"/>
        </w:rPr>
        <w:t xml:space="preserve"> Physical meetings cannot be held due to restrictions on gatherings because of the Coronavirus.</w:t>
      </w:r>
    </w:p>
    <w:p w14:paraId="41F17A96" w14:textId="77777777" w:rsidR="000900D9" w:rsidRPr="00D21896" w:rsidRDefault="000900D9">
      <w:pPr>
        <w:rPr>
          <w:rFonts w:ascii="Calibri" w:hAnsi="Calibri"/>
          <w:sz w:val="24"/>
          <w:szCs w:val="24"/>
        </w:rPr>
      </w:pPr>
    </w:p>
    <w:p w14:paraId="67F89C4A" w14:textId="77777777" w:rsidR="000900D9" w:rsidRPr="00D21896" w:rsidRDefault="000900D9">
      <w:pPr>
        <w:rPr>
          <w:rFonts w:ascii="Calibri" w:hAnsi="Calibri"/>
          <w:sz w:val="28"/>
          <w:szCs w:val="28"/>
        </w:rPr>
      </w:pPr>
      <w:r w:rsidRPr="00D21896">
        <w:rPr>
          <w:rFonts w:ascii="Calibri" w:hAnsi="Calibri"/>
          <w:b/>
          <w:bCs/>
          <w:sz w:val="28"/>
          <w:szCs w:val="28"/>
        </w:rPr>
        <w:t>Members Present</w:t>
      </w:r>
    </w:p>
    <w:p w14:paraId="4790ADE1" w14:textId="63644B90" w:rsidR="008D7676" w:rsidRPr="00D21896" w:rsidRDefault="004A3E6E" w:rsidP="008D7676">
      <w:pPr>
        <w:tabs>
          <w:tab w:val="left" w:pos="2880"/>
          <w:tab w:val="left" w:pos="5760"/>
        </w:tabs>
        <w:rPr>
          <w:rFonts w:ascii="Calibri" w:hAnsi="Calibri"/>
          <w:sz w:val="24"/>
          <w:szCs w:val="24"/>
        </w:rPr>
      </w:pPr>
      <w:r w:rsidRPr="00D21896">
        <w:rPr>
          <w:rFonts w:ascii="Calibri" w:hAnsi="Calibri"/>
          <w:sz w:val="24"/>
          <w:szCs w:val="24"/>
        </w:rPr>
        <w:t>W.F.Marrs</w:t>
      </w:r>
      <w:r w:rsidR="007103DF" w:rsidRPr="00D21896">
        <w:rPr>
          <w:rFonts w:ascii="Calibri" w:hAnsi="Calibri"/>
          <w:sz w:val="24"/>
          <w:szCs w:val="24"/>
        </w:rPr>
        <w:t xml:space="preserve"> </w:t>
      </w:r>
      <w:r w:rsidR="006C1AA2" w:rsidRPr="00D21896">
        <w:rPr>
          <w:rFonts w:ascii="Calibri" w:hAnsi="Calibri"/>
          <w:sz w:val="24"/>
          <w:szCs w:val="24"/>
        </w:rPr>
        <w:t>(Chairman)</w:t>
      </w:r>
      <w:r w:rsidR="006C1AA2" w:rsidRPr="00D21896">
        <w:rPr>
          <w:rFonts w:ascii="Calibri" w:hAnsi="Calibri"/>
          <w:sz w:val="24"/>
          <w:szCs w:val="24"/>
        </w:rPr>
        <w:tab/>
      </w:r>
      <w:r w:rsidR="00BD0FEF">
        <w:rPr>
          <w:rFonts w:ascii="Calibri" w:hAnsi="Calibri"/>
          <w:sz w:val="24"/>
          <w:szCs w:val="24"/>
        </w:rPr>
        <w:t>H.Barrow</w:t>
      </w:r>
      <w:r w:rsidR="00BD0FEF">
        <w:rPr>
          <w:rFonts w:ascii="Calibri" w:hAnsi="Calibri"/>
          <w:sz w:val="24"/>
          <w:szCs w:val="24"/>
        </w:rPr>
        <w:tab/>
      </w:r>
      <w:r w:rsidR="00E32F59" w:rsidRPr="00D21896">
        <w:rPr>
          <w:rFonts w:ascii="Calibri" w:hAnsi="Calibri"/>
          <w:sz w:val="24"/>
          <w:szCs w:val="24"/>
        </w:rPr>
        <w:t>Mrs E.Lynch</w:t>
      </w:r>
      <w:r w:rsidR="00BD0FEF">
        <w:rPr>
          <w:rFonts w:ascii="Calibri" w:hAnsi="Calibri"/>
          <w:sz w:val="24"/>
          <w:szCs w:val="24"/>
        </w:rPr>
        <w:t xml:space="preserve"> (ABC)</w:t>
      </w:r>
    </w:p>
    <w:p w14:paraId="146B7944" w14:textId="3BC967FE" w:rsidR="000C024B" w:rsidRPr="00D21896" w:rsidRDefault="00323930" w:rsidP="00323930">
      <w:pPr>
        <w:tabs>
          <w:tab w:val="left" w:pos="2880"/>
          <w:tab w:val="left" w:pos="5760"/>
        </w:tabs>
        <w:ind w:left="2880" w:hanging="2880"/>
        <w:jc w:val="both"/>
        <w:rPr>
          <w:rFonts w:ascii="Calibri" w:hAnsi="Calibri"/>
          <w:sz w:val="24"/>
          <w:szCs w:val="24"/>
        </w:rPr>
      </w:pPr>
      <w:r w:rsidRPr="00D21896">
        <w:rPr>
          <w:rFonts w:ascii="Calibri" w:hAnsi="Calibri"/>
          <w:sz w:val="24"/>
          <w:szCs w:val="24"/>
        </w:rPr>
        <w:t>S.Connor</w:t>
      </w:r>
      <w:r w:rsidR="004A3E6E" w:rsidRPr="00D21896">
        <w:rPr>
          <w:rFonts w:ascii="Calibri" w:hAnsi="Calibri"/>
          <w:sz w:val="24"/>
          <w:szCs w:val="24"/>
        </w:rPr>
        <w:tab/>
      </w:r>
      <w:r w:rsidR="004E275A" w:rsidRPr="00D21896">
        <w:rPr>
          <w:rFonts w:ascii="Calibri" w:hAnsi="Calibri"/>
          <w:sz w:val="24"/>
          <w:szCs w:val="24"/>
        </w:rPr>
        <w:t>Mrs C.Robinson</w:t>
      </w:r>
      <w:r w:rsidR="000458C9" w:rsidRPr="00D21896">
        <w:rPr>
          <w:rFonts w:ascii="Calibri" w:hAnsi="Calibri"/>
          <w:sz w:val="24"/>
          <w:szCs w:val="24"/>
        </w:rPr>
        <w:t xml:space="preserve"> </w:t>
      </w:r>
      <w:r w:rsidR="00BD0FEF">
        <w:rPr>
          <w:rFonts w:ascii="Calibri" w:hAnsi="Calibri"/>
          <w:sz w:val="24"/>
          <w:szCs w:val="24"/>
        </w:rPr>
        <w:tab/>
        <w:t>A.Pitcher (ABC)</w:t>
      </w:r>
    </w:p>
    <w:p w14:paraId="625D4677" w14:textId="77777777" w:rsidR="00BD0FEF" w:rsidRPr="00D21896" w:rsidRDefault="00323930" w:rsidP="00BD0FEF">
      <w:pPr>
        <w:tabs>
          <w:tab w:val="left" w:pos="2880"/>
          <w:tab w:val="left" w:pos="5760"/>
        </w:tabs>
        <w:rPr>
          <w:rFonts w:ascii="Calibri" w:hAnsi="Calibri"/>
          <w:sz w:val="24"/>
          <w:szCs w:val="24"/>
        </w:rPr>
      </w:pPr>
      <w:r w:rsidRPr="00D21896">
        <w:rPr>
          <w:rFonts w:ascii="Calibri" w:hAnsi="Calibri"/>
          <w:sz w:val="24"/>
          <w:szCs w:val="24"/>
        </w:rPr>
        <w:t>W.McKie</w:t>
      </w:r>
      <w:r w:rsidR="0042783A" w:rsidRPr="00D21896">
        <w:rPr>
          <w:rFonts w:ascii="Calibri" w:hAnsi="Calibri"/>
          <w:sz w:val="24"/>
          <w:szCs w:val="24"/>
        </w:rPr>
        <w:tab/>
      </w:r>
      <w:r w:rsidR="00BD0FEF" w:rsidRPr="00D21896">
        <w:rPr>
          <w:rFonts w:ascii="Calibri" w:hAnsi="Calibri"/>
          <w:sz w:val="24"/>
          <w:szCs w:val="24"/>
        </w:rPr>
        <w:t>T.Mattinson</w:t>
      </w:r>
    </w:p>
    <w:p w14:paraId="7A17E816" w14:textId="38D6E2FC" w:rsidR="00734334" w:rsidRPr="00D21896" w:rsidRDefault="00BD0FEF" w:rsidP="0042783A">
      <w:pPr>
        <w:tabs>
          <w:tab w:val="left" w:pos="2880"/>
          <w:tab w:val="left" w:pos="5760"/>
        </w:tabs>
        <w:ind w:left="2880" w:hanging="2880"/>
        <w:jc w:val="both"/>
        <w:rPr>
          <w:rFonts w:ascii="Calibri" w:hAnsi="Calibri"/>
          <w:sz w:val="24"/>
          <w:szCs w:val="24"/>
        </w:rPr>
      </w:pPr>
      <w:r>
        <w:rPr>
          <w:rFonts w:ascii="Calibri" w:hAnsi="Calibri"/>
          <w:sz w:val="24"/>
          <w:szCs w:val="24"/>
        </w:rPr>
        <w:t>Mrs A.Lewis</w:t>
      </w:r>
      <w:r w:rsidR="00E32F59" w:rsidRPr="00D21896">
        <w:rPr>
          <w:rFonts w:ascii="Calibri" w:hAnsi="Calibri"/>
          <w:sz w:val="24"/>
          <w:szCs w:val="24"/>
        </w:rPr>
        <w:tab/>
      </w:r>
      <w:r>
        <w:rPr>
          <w:rFonts w:ascii="Calibri" w:hAnsi="Calibri"/>
          <w:sz w:val="24"/>
          <w:szCs w:val="24"/>
        </w:rPr>
        <w:t>J.Mattinson</w:t>
      </w:r>
      <w:r>
        <w:rPr>
          <w:rFonts w:ascii="Calibri" w:hAnsi="Calibri"/>
          <w:sz w:val="24"/>
          <w:szCs w:val="24"/>
        </w:rPr>
        <w:tab/>
      </w:r>
      <w:r w:rsidR="00E32F59" w:rsidRPr="00E32F59">
        <w:rPr>
          <w:rFonts w:ascii="Calibri" w:hAnsi="Calibri"/>
          <w:sz w:val="24"/>
          <w:szCs w:val="24"/>
        </w:rPr>
        <w:t xml:space="preserve">M.D.McCabe (Clerk)     </w:t>
      </w:r>
    </w:p>
    <w:p w14:paraId="138FA1BA" w14:textId="3146531C" w:rsidR="000900D9" w:rsidRPr="00D21896" w:rsidRDefault="003901D1">
      <w:pPr>
        <w:tabs>
          <w:tab w:val="left" w:pos="2880"/>
          <w:tab w:val="left" w:pos="5760"/>
        </w:tabs>
        <w:rPr>
          <w:rFonts w:ascii="Calibri" w:hAnsi="Calibri"/>
          <w:sz w:val="24"/>
          <w:szCs w:val="24"/>
        </w:rPr>
      </w:pPr>
      <w:r w:rsidRPr="00D21896">
        <w:rPr>
          <w:rFonts w:ascii="Calibri" w:hAnsi="Calibri"/>
          <w:sz w:val="24"/>
          <w:szCs w:val="24"/>
        </w:rPr>
        <w:t xml:space="preserve">                                                                                                      </w:t>
      </w:r>
      <w:r w:rsidR="000C024B" w:rsidRPr="00D21896">
        <w:rPr>
          <w:rFonts w:ascii="Calibri" w:hAnsi="Calibri"/>
          <w:sz w:val="24"/>
          <w:szCs w:val="24"/>
        </w:rPr>
        <w:tab/>
      </w:r>
      <w:r w:rsidR="00B923E3" w:rsidRPr="00D21896">
        <w:rPr>
          <w:rFonts w:ascii="Calibri" w:hAnsi="Calibri"/>
          <w:sz w:val="24"/>
          <w:szCs w:val="24"/>
        </w:rPr>
        <w:tab/>
      </w:r>
      <w:r w:rsidR="000900D9" w:rsidRPr="00D21896">
        <w:rPr>
          <w:rFonts w:ascii="Calibri" w:hAnsi="Calibri"/>
          <w:sz w:val="24"/>
          <w:szCs w:val="24"/>
        </w:rPr>
        <w:tab/>
      </w:r>
    </w:p>
    <w:p w14:paraId="083C0AA8" w14:textId="77777777" w:rsidR="00AC0589" w:rsidRPr="00D21896" w:rsidRDefault="000900D9">
      <w:pPr>
        <w:pStyle w:val="Heading2"/>
        <w:rPr>
          <w:rFonts w:ascii="Calibri" w:hAnsi="Calibri"/>
          <w:sz w:val="28"/>
          <w:szCs w:val="28"/>
        </w:rPr>
      </w:pPr>
      <w:r w:rsidRPr="00D21896">
        <w:rPr>
          <w:rFonts w:ascii="Calibri" w:hAnsi="Calibri"/>
          <w:sz w:val="28"/>
          <w:szCs w:val="28"/>
        </w:rPr>
        <w:t>Members of the Public Present</w:t>
      </w:r>
    </w:p>
    <w:p w14:paraId="02717759" w14:textId="1E67B7E1" w:rsidR="000900D9" w:rsidRPr="00D21896" w:rsidRDefault="00117DA4" w:rsidP="009C3DA8">
      <w:pPr>
        <w:pStyle w:val="Heading2"/>
        <w:rPr>
          <w:rFonts w:ascii="Calibri" w:hAnsi="Calibri"/>
          <w:b w:val="0"/>
          <w:szCs w:val="24"/>
        </w:rPr>
      </w:pPr>
      <w:r w:rsidRPr="00D21896">
        <w:rPr>
          <w:rFonts w:ascii="Calibri" w:hAnsi="Calibri"/>
          <w:b w:val="0"/>
          <w:szCs w:val="24"/>
        </w:rPr>
        <w:t>None</w:t>
      </w:r>
      <w:r w:rsidR="003901D1" w:rsidRPr="00D21896">
        <w:rPr>
          <w:rFonts w:ascii="Calibri" w:hAnsi="Calibri"/>
          <w:b w:val="0"/>
          <w:szCs w:val="24"/>
        </w:rPr>
        <w:tab/>
      </w:r>
      <w:r w:rsidR="00F34734" w:rsidRPr="00D21896">
        <w:rPr>
          <w:rFonts w:ascii="Calibri" w:hAnsi="Calibri"/>
          <w:b w:val="0"/>
          <w:szCs w:val="24"/>
        </w:rPr>
        <w:tab/>
      </w:r>
      <w:r w:rsidR="00F34734" w:rsidRPr="00D21896">
        <w:rPr>
          <w:rFonts w:ascii="Calibri" w:hAnsi="Calibri"/>
          <w:b w:val="0"/>
          <w:szCs w:val="24"/>
        </w:rPr>
        <w:tab/>
      </w:r>
      <w:r w:rsidR="009C3DA8" w:rsidRPr="00D21896">
        <w:rPr>
          <w:rFonts w:ascii="Calibri" w:hAnsi="Calibri"/>
          <w:b w:val="0"/>
          <w:szCs w:val="24"/>
        </w:rPr>
        <w:tab/>
      </w:r>
      <w:r w:rsidR="00734334" w:rsidRPr="00D21896">
        <w:rPr>
          <w:rFonts w:ascii="Calibri" w:hAnsi="Calibri"/>
          <w:b w:val="0"/>
          <w:szCs w:val="24"/>
        </w:rPr>
        <w:tab/>
      </w:r>
      <w:r w:rsidR="000900D9" w:rsidRPr="00D21896">
        <w:rPr>
          <w:rFonts w:ascii="Calibri" w:hAnsi="Calibri"/>
          <w:b w:val="0"/>
          <w:szCs w:val="24"/>
        </w:rPr>
        <w:tab/>
      </w:r>
    </w:p>
    <w:p w14:paraId="55FC3A2B" w14:textId="77777777" w:rsidR="000900D9" w:rsidRPr="00D21896" w:rsidRDefault="000900D9">
      <w:pPr>
        <w:tabs>
          <w:tab w:val="left" w:pos="2880"/>
          <w:tab w:val="left" w:pos="5760"/>
        </w:tabs>
        <w:rPr>
          <w:rFonts w:ascii="Calibri" w:hAnsi="Calibri"/>
          <w:sz w:val="24"/>
          <w:szCs w:val="24"/>
        </w:rPr>
      </w:pPr>
      <w:r w:rsidRPr="00D21896">
        <w:rPr>
          <w:rFonts w:ascii="Calibri" w:hAnsi="Calibri"/>
          <w:b/>
          <w:bCs/>
          <w:sz w:val="28"/>
          <w:szCs w:val="28"/>
        </w:rPr>
        <w:t>Apologies for Absence</w:t>
      </w:r>
      <w:r w:rsidRPr="00D21896">
        <w:rPr>
          <w:rFonts w:ascii="Calibri" w:hAnsi="Calibri"/>
          <w:b/>
          <w:bCs/>
          <w:sz w:val="24"/>
          <w:szCs w:val="24"/>
        </w:rPr>
        <w:t xml:space="preserve"> </w:t>
      </w:r>
      <w:r w:rsidR="00294BF2" w:rsidRPr="00D21896">
        <w:rPr>
          <w:rFonts w:ascii="Calibri" w:hAnsi="Calibri"/>
          <w:sz w:val="24"/>
          <w:szCs w:val="24"/>
        </w:rPr>
        <w:t>were</w:t>
      </w:r>
      <w:r w:rsidRPr="00D21896">
        <w:rPr>
          <w:rFonts w:ascii="Calibri" w:hAnsi="Calibri"/>
          <w:sz w:val="24"/>
          <w:szCs w:val="24"/>
        </w:rPr>
        <w:t xml:space="preserve"> received from the following.</w:t>
      </w:r>
      <w:r w:rsidRPr="00D21896">
        <w:rPr>
          <w:rFonts w:ascii="Calibri" w:hAnsi="Calibri"/>
          <w:sz w:val="24"/>
          <w:szCs w:val="24"/>
        </w:rPr>
        <w:tab/>
      </w:r>
    </w:p>
    <w:p w14:paraId="3858398C" w14:textId="77777777" w:rsidR="00BD0FEF" w:rsidRDefault="00BD0FEF">
      <w:pPr>
        <w:tabs>
          <w:tab w:val="left" w:pos="2880"/>
          <w:tab w:val="left" w:pos="5760"/>
        </w:tabs>
        <w:rPr>
          <w:rFonts w:ascii="Calibri" w:hAnsi="Calibri"/>
          <w:sz w:val="24"/>
          <w:szCs w:val="24"/>
        </w:rPr>
      </w:pPr>
      <w:r w:rsidRPr="00D21896">
        <w:rPr>
          <w:rFonts w:ascii="Calibri" w:hAnsi="Calibri"/>
          <w:sz w:val="24"/>
          <w:szCs w:val="24"/>
        </w:rPr>
        <w:t xml:space="preserve">D.Wright     </w:t>
      </w:r>
    </w:p>
    <w:p w14:paraId="4E15C0EE" w14:textId="2B5D60D3" w:rsidR="007103DF" w:rsidRPr="00D21896" w:rsidRDefault="00BD0FEF">
      <w:pPr>
        <w:tabs>
          <w:tab w:val="left" w:pos="2880"/>
          <w:tab w:val="left" w:pos="5760"/>
        </w:tabs>
        <w:rPr>
          <w:rFonts w:ascii="Calibri" w:hAnsi="Calibri"/>
          <w:sz w:val="24"/>
          <w:szCs w:val="24"/>
        </w:rPr>
      </w:pPr>
      <w:r w:rsidRPr="00D21896">
        <w:rPr>
          <w:rFonts w:ascii="Calibri" w:hAnsi="Calibri"/>
          <w:sz w:val="24"/>
          <w:szCs w:val="24"/>
        </w:rPr>
        <w:t xml:space="preserve">                               </w:t>
      </w:r>
      <w:r w:rsidR="00BA7ADC" w:rsidRPr="00D21896">
        <w:rPr>
          <w:rFonts w:ascii="Calibri" w:hAnsi="Calibri"/>
          <w:sz w:val="24"/>
          <w:szCs w:val="24"/>
        </w:rPr>
        <w:tab/>
      </w:r>
      <w:r w:rsidR="00167DBF" w:rsidRPr="00D21896">
        <w:rPr>
          <w:rFonts w:ascii="Calibri" w:hAnsi="Calibri"/>
          <w:sz w:val="24"/>
          <w:szCs w:val="24"/>
        </w:rPr>
        <w:tab/>
      </w:r>
    </w:p>
    <w:p w14:paraId="33974726" w14:textId="77777777" w:rsidR="00323930" w:rsidRPr="00D21896" w:rsidRDefault="004123F2">
      <w:pPr>
        <w:tabs>
          <w:tab w:val="left" w:pos="2880"/>
          <w:tab w:val="left" w:pos="5760"/>
        </w:tabs>
        <w:rPr>
          <w:rFonts w:ascii="Calibri" w:hAnsi="Calibri"/>
          <w:b/>
          <w:bCs/>
          <w:sz w:val="28"/>
          <w:szCs w:val="28"/>
        </w:rPr>
      </w:pPr>
      <w:r w:rsidRPr="00D21896">
        <w:rPr>
          <w:rFonts w:ascii="Calibri" w:hAnsi="Calibri"/>
          <w:b/>
          <w:bCs/>
          <w:sz w:val="28"/>
          <w:szCs w:val="28"/>
        </w:rPr>
        <w:t xml:space="preserve">The Minutes of the Last Meeting </w:t>
      </w:r>
    </w:p>
    <w:p w14:paraId="4D914ABB" w14:textId="77777777" w:rsidR="00323930" w:rsidRPr="00D21896" w:rsidRDefault="004F158B">
      <w:pPr>
        <w:tabs>
          <w:tab w:val="left" w:pos="2880"/>
          <w:tab w:val="left" w:pos="5760"/>
        </w:tabs>
        <w:rPr>
          <w:rFonts w:ascii="Calibri" w:hAnsi="Calibri"/>
          <w:sz w:val="24"/>
          <w:szCs w:val="24"/>
        </w:rPr>
      </w:pPr>
      <w:r w:rsidRPr="00D21896">
        <w:rPr>
          <w:rFonts w:ascii="Calibri" w:hAnsi="Calibri"/>
          <w:sz w:val="24"/>
          <w:szCs w:val="24"/>
        </w:rPr>
        <w:t xml:space="preserve">These had been circulated prior to the meeting. They were agreed, and will be signed </w:t>
      </w:r>
      <w:r w:rsidR="004E275A" w:rsidRPr="00D21896">
        <w:rPr>
          <w:rFonts w:ascii="Calibri" w:hAnsi="Calibri"/>
          <w:sz w:val="24"/>
          <w:szCs w:val="24"/>
        </w:rPr>
        <w:t>by the Chairman in the next few days</w:t>
      </w:r>
      <w:r w:rsidRPr="00D21896">
        <w:rPr>
          <w:rFonts w:ascii="Calibri" w:hAnsi="Calibri"/>
          <w:sz w:val="24"/>
          <w:szCs w:val="24"/>
        </w:rPr>
        <w:t>.</w:t>
      </w:r>
    </w:p>
    <w:p w14:paraId="64F77FD7" w14:textId="45559948" w:rsidR="00D21896" w:rsidRPr="00D21896" w:rsidRDefault="00F02C4A">
      <w:pPr>
        <w:tabs>
          <w:tab w:val="left" w:pos="2880"/>
          <w:tab w:val="left" w:pos="5760"/>
        </w:tabs>
        <w:rPr>
          <w:rFonts w:ascii="Calibri" w:hAnsi="Calibri"/>
          <w:sz w:val="24"/>
          <w:szCs w:val="24"/>
        </w:rPr>
      </w:pPr>
      <w:r w:rsidRPr="00D21896">
        <w:rPr>
          <w:rFonts w:ascii="Calibri" w:hAnsi="Calibri"/>
          <w:sz w:val="24"/>
          <w:szCs w:val="24"/>
        </w:rPr>
        <w:tab/>
      </w:r>
    </w:p>
    <w:p w14:paraId="05F045E2" w14:textId="1C495BDB" w:rsidR="00D21896" w:rsidRDefault="00BD0FEF" w:rsidP="00D21896">
      <w:pPr>
        <w:tabs>
          <w:tab w:val="left" w:pos="2880"/>
          <w:tab w:val="left" w:pos="5760"/>
        </w:tabs>
        <w:rPr>
          <w:rFonts w:ascii="Calibri" w:hAnsi="Calibri"/>
          <w:b/>
          <w:bCs/>
          <w:sz w:val="28"/>
          <w:szCs w:val="28"/>
        </w:rPr>
      </w:pPr>
      <w:r>
        <w:rPr>
          <w:rFonts w:ascii="Calibri" w:hAnsi="Calibri"/>
          <w:b/>
          <w:bCs/>
          <w:sz w:val="28"/>
          <w:szCs w:val="28"/>
        </w:rPr>
        <w:t>Matters Arising from the Minutes</w:t>
      </w:r>
    </w:p>
    <w:p w14:paraId="51BF2D19" w14:textId="13074CDF" w:rsidR="00D21896" w:rsidRPr="00D21896" w:rsidRDefault="00BD0FEF" w:rsidP="00D21896">
      <w:pPr>
        <w:tabs>
          <w:tab w:val="left" w:pos="2880"/>
          <w:tab w:val="left" w:pos="5760"/>
        </w:tabs>
        <w:rPr>
          <w:rFonts w:ascii="Calibri" w:hAnsi="Calibri"/>
          <w:sz w:val="24"/>
          <w:szCs w:val="24"/>
        </w:rPr>
      </w:pPr>
      <w:r>
        <w:rPr>
          <w:rFonts w:ascii="Calibri" w:hAnsi="Calibri"/>
          <w:sz w:val="24"/>
          <w:szCs w:val="24"/>
        </w:rPr>
        <w:t>No feedback has been received about the dog problem in Oulton, or the Highway matters</w:t>
      </w:r>
      <w:r w:rsidR="00D21896">
        <w:rPr>
          <w:rFonts w:ascii="Calibri" w:hAnsi="Calibri"/>
          <w:sz w:val="24"/>
          <w:szCs w:val="24"/>
        </w:rPr>
        <w:t>.</w:t>
      </w:r>
      <w:r>
        <w:rPr>
          <w:rFonts w:ascii="Calibri" w:hAnsi="Calibri"/>
          <w:sz w:val="24"/>
          <w:szCs w:val="24"/>
        </w:rPr>
        <w:t xml:space="preserve"> The provision of notice boards around the parish was again mentioned. Councillors are to assess what is needed (if anything) in their localities.</w:t>
      </w:r>
    </w:p>
    <w:p w14:paraId="6F12AABB" w14:textId="38C126BA" w:rsidR="00734334" w:rsidRPr="00D21896" w:rsidRDefault="00734334">
      <w:pPr>
        <w:tabs>
          <w:tab w:val="left" w:pos="2880"/>
          <w:tab w:val="left" w:pos="5760"/>
        </w:tabs>
        <w:rPr>
          <w:rFonts w:ascii="Calibri" w:hAnsi="Calibri"/>
          <w:sz w:val="24"/>
          <w:szCs w:val="24"/>
        </w:rPr>
      </w:pPr>
      <w:r w:rsidRPr="00D21896">
        <w:rPr>
          <w:rFonts w:ascii="Calibri" w:hAnsi="Calibri"/>
          <w:sz w:val="24"/>
          <w:szCs w:val="24"/>
        </w:rPr>
        <w:tab/>
      </w:r>
      <w:r w:rsidR="00634F19" w:rsidRPr="00D21896">
        <w:rPr>
          <w:rFonts w:ascii="Calibri" w:hAnsi="Calibri"/>
          <w:sz w:val="24"/>
          <w:szCs w:val="24"/>
        </w:rPr>
        <w:t xml:space="preserve"> </w:t>
      </w:r>
    </w:p>
    <w:p w14:paraId="3A2CC9A3" w14:textId="77777777" w:rsidR="00835486" w:rsidRPr="00D21896" w:rsidRDefault="00835486">
      <w:pPr>
        <w:tabs>
          <w:tab w:val="left" w:pos="2880"/>
          <w:tab w:val="left" w:pos="5760"/>
        </w:tabs>
        <w:rPr>
          <w:rFonts w:ascii="Calibri" w:hAnsi="Calibri"/>
          <w:b/>
          <w:bCs/>
          <w:sz w:val="28"/>
          <w:szCs w:val="28"/>
        </w:rPr>
      </w:pPr>
      <w:r w:rsidRPr="00D21896">
        <w:rPr>
          <w:rFonts w:ascii="Calibri" w:hAnsi="Calibri"/>
          <w:b/>
          <w:bCs/>
          <w:sz w:val="28"/>
          <w:szCs w:val="28"/>
        </w:rPr>
        <w:t>Cumbria County Councillor’s Report</w:t>
      </w:r>
    </w:p>
    <w:p w14:paraId="634035E0" w14:textId="77777777" w:rsidR="00835486" w:rsidRPr="00D21896" w:rsidRDefault="0042783A">
      <w:pPr>
        <w:tabs>
          <w:tab w:val="left" w:pos="2880"/>
          <w:tab w:val="left" w:pos="5760"/>
        </w:tabs>
        <w:rPr>
          <w:rFonts w:ascii="Calibri" w:hAnsi="Calibri"/>
          <w:bCs/>
          <w:sz w:val="24"/>
          <w:szCs w:val="24"/>
        </w:rPr>
      </w:pPr>
      <w:r w:rsidRPr="00D21896">
        <w:rPr>
          <w:rFonts w:ascii="Calibri" w:hAnsi="Calibri"/>
          <w:bCs/>
          <w:sz w:val="24"/>
          <w:szCs w:val="24"/>
        </w:rPr>
        <w:t>None.</w:t>
      </w:r>
    </w:p>
    <w:p w14:paraId="315FAD0A" w14:textId="77777777" w:rsidR="00835486" w:rsidRPr="00D21896" w:rsidRDefault="00835486">
      <w:pPr>
        <w:tabs>
          <w:tab w:val="left" w:pos="2880"/>
          <w:tab w:val="left" w:pos="5760"/>
        </w:tabs>
        <w:rPr>
          <w:rFonts w:ascii="Calibri" w:hAnsi="Calibri"/>
          <w:b/>
          <w:bCs/>
          <w:sz w:val="28"/>
          <w:szCs w:val="28"/>
        </w:rPr>
      </w:pPr>
    </w:p>
    <w:p w14:paraId="3E7E2A3B" w14:textId="77777777" w:rsidR="00835486" w:rsidRPr="00D21896" w:rsidRDefault="00835486" w:rsidP="00835486">
      <w:pPr>
        <w:tabs>
          <w:tab w:val="left" w:pos="2880"/>
          <w:tab w:val="left" w:pos="5760"/>
        </w:tabs>
        <w:rPr>
          <w:rFonts w:ascii="Calibri" w:hAnsi="Calibri"/>
          <w:b/>
          <w:bCs/>
          <w:sz w:val="28"/>
          <w:szCs w:val="28"/>
        </w:rPr>
      </w:pPr>
      <w:r w:rsidRPr="00D21896">
        <w:rPr>
          <w:rFonts w:ascii="Calibri" w:hAnsi="Calibri"/>
          <w:b/>
          <w:bCs/>
          <w:sz w:val="28"/>
          <w:szCs w:val="28"/>
        </w:rPr>
        <w:t>Allerdale Borough Councillor’s Report</w:t>
      </w:r>
    </w:p>
    <w:p w14:paraId="0926EBDC" w14:textId="0AAC83E3" w:rsidR="001D6772" w:rsidRPr="00D21896" w:rsidRDefault="00BD0FEF">
      <w:pPr>
        <w:tabs>
          <w:tab w:val="left" w:pos="2880"/>
          <w:tab w:val="left" w:pos="5760"/>
        </w:tabs>
        <w:rPr>
          <w:rFonts w:ascii="Calibri" w:hAnsi="Calibri"/>
          <w:sz w:val="24"/>
          <w:szCs w:val="24"/>
        </w:rPr>
      </w:pPr>
      <w:r>
        <w:rPr>
          <w:rFonts w:ascii="Calibri" w:hAnsi="Calibri"/>
          <w:sz w:val="24"/>
          <w:szCs w:val="24"/>
        </w:rPr>
        <w:t xml:space="preserve">Not a lot happening at the moment. The Local Government Review will shortly be put forward for consultation. The budget is being discussed, and will be put before a full council meeting in early March. It is proposed to put the ABC part of the rates </w:t>
      </w:r>
      <w:r w:rsidR="007A2A08">
        <w:rPr>
          <w:rFonts w:ascii="Calibri" w:hAnsi="Calibri"/>
          <w:sz w:val="24"/>
          <w:szCs w:val="24"/>
        </w:rPr>
        <w:t xml:space="preserve">up by £5. All ABC offices remain closed due to the pandemic. There have been problems with the IT systems, and also the rounds for refuse collection. </w:t>
      </w:r>
      <w:r w:rsidR="00AE1535">
        <w:rPr>
          <w:rFonts w:ascii="Calibri" w:hAnsi="Calibri"/>
          <w:sz w:val="24"/>
          <w:szCs w:val="24"/>
        </w:rPr>
        <w:t>However,</w:t>
      </w:r>
      <w:r w:rsidR="007A2A08">
        <w:rPr>
          <w:rFonts w:ascii="Calibri" w:hAnsi="Calibri"/>
          <w:sz w:val="24"/>
          <w:szCs w:val="24"/>
        </w:rPr>
        <w:t xml:space="preserve"> the refuse wagon drivers have been very helpful. The ABC website is to give many more details as to what can and cannot be recycled, and where.</w:t>
      </w:r>
      <w:r w:rsidR="003275B8">
        <w:rPr>
          <w:rFonts w:ascii="Calibri" w:hAnsi="Calibri"/>
          <w:sz w:val="24"/>
          <w:szCs w:val="24"/>
        </w:rPr>
        <w:t xml:space="preserve"> There is to be increased tree planting and better land management. It is proposed that licenses for taxis and drinking establishments would last for three years instead of the current one year.</w:t>
      </w:r>
      <w:r w:rsidR="00722DFC">
        <w:rPr>
          <w:rFonts w:ascii="Calibri" w:hAnsi="Calibri"/>
          <w:sz w:val="24"/>
          <w:szCs w:val="24"/>
        </w:rPr>
        <w:t xml:space="preserve"> </w:t>
      </w:r>
      <w:r w:rsidR="003275B8">
        <w:rPr>
          <w:rFonts w:ascii="Calibri" w:hAnsi="Calibri"/>
          <w:sz w:val="24"/>
          <w:szCs w:val="24"/>
        </w:rPr>
        <w:t>An emergency response group has been set up in Wigton (also covering Woodside) to deal with issues such as the pandemic, flooding etc.</w:t>
      </w:r>
      <w:r w:rsidR="004B0808">
        <w:rPr>
          <w:rFonts w:ascii="Calibri" w:hAnsi="Calibri"/>
          <w:sz w:val="24"/>
          <w:szCs w:val="24"/>
        </w:rPr>
        <w:t xml:space="preserve"> Wigton business forum aims to attract people to the town through the Borderlands Project. “Fa</w:t>
      </w:r>
      <w:r w:rsidR="009A255B">
        <w:rPr>
          <w:rFonts w:ascii="Calibri" w:hAnsi="Calibri"/>
          <w:sz w:val="24"/>
          <w:szCs w:val="24"/>
        </w:rPr>
        <w:t>res</w:t>
      </w:r>
      <w:r w:rsidR="004B0808">
        <w:rPr>
          <w:rFonts w:ascii="Calibri" w:hAnsi="Calibri"/>
          <w:sz w:val="24"/>
          <w:szCs w:val="24"/>
        </w:rPr>
        <w:t>hare”</w:t>
      </w:r>
      <w:r w:rsidR="009A255B">
        <w:rPr>
          <w:rFonts w:ascii="Calibri" w:hAnsi="Calibri"/>
          <w:sz w:val="24"/>
          <w:szCs w:val="24"/>
        </w:rPr>
        <w:t xml:space="preserve"> are operating from St Cuthbert’s on a Wednesday morning. They provide food, and people pay whatever they feel they can afford. Anyone can use this service.</w:t>
      </w:r>
      <w:r w:rsidR="00975D7F" w:rsidRPr="00D21896">
        <w:rPr>
          <w:rFonts w:ascii="Calibri" w:hAnsi="Calibri"/>
          <w:sz w:val="24"/>
          <w:szCs w:val="24"/>
        </w:rPr>
        <w:tab/>
      </w:r>
    </w:p>
    <w:p w14:paraId="353302E8" w14:textId="77777777" w:rsidR="001D6772" w:rsidRPr="00D21896" w:rsidRDefault="001D6772">
      <w:pPr>
        <w:tabs>
          <w:tab w:val="left" w:pos="2880"/>
          <w:tab w:val="left" w:pos="5760"/>
        </w:tabs>
        <w:rPr>
          <w:rFonts w:ascii="Calibri" w:hAnsi="Calibri"/>
          <w:sz w:val="24"/>
          <w:szCs w:val="24"/>
        </w:rPr>
      </w:pPr>
    </w:p>
    <w:p w14:paraId="010349AA" w14:textId="2D3023E0" w:rsidR="003901D1" w:rsidRPr="00D21896" w:rsidRDefault="00062A1B">
      <w:pPr>
        <w:tabs>
          <w:tab w:val="left" w:pos="2880"/>
          <w:tab w:val="left" w:pos="5760"/>
        </w:tabs>
        <w:rPr>
          <w:rFonts w:ascii="Calibri" w:hAnsi="Calibri"/>
          <w:b/>
          <w:sz w:val="28"/>
          <w:szCs w:val="28"/>
        </w:rPr>
      </w:pPr>
      <w:r w:rsidRPr="00D21896">
        <w:rPr>
          <w:rFonts w:ascii="Calibri" w:hAnsi="Calibri"/>
          <w:b/>
          <w:sz w:val="28"/>
          <w:szCs w:val="28"/>
        </w:rPr>
        <w:lastRenderedPageBreak/>
        <w:t>Wigton Burial Joint Committee</w:t>
      </w:r>
      <w:r w:rsidR="00225A9C" w:rsidRPr="00D21896">
        <w:rPr>
          <w:rFonts w:ascii="Calibri" w:hAnsi="Calibri"/>
          <w:b/>
          <w:sz w:val="28"/>
          <w:szCs w:val="28"/>
        </w:rPr>
        <w:t xml:space="preserve"> Report</w:t>
      </w:r>
    </w:p>
    <w:p w14:paraId="2ADD0D63" w14:textId="77BBFE3D" w:rsidR="00D21896" w:rsidRDefault="00BD0FEF">
      <w:pPr>
        <w:tabs>
          <w:tab w:val="left" w:pos="2880"/>
          <w:tab w:val="left" w:pos="5760"/>
        </w:tabs>
        <w:rPr>
          <w:rFonts w:ascii="Calibri" w:hAnsi="Calibri"/>
          <w:bCs/>
          <w:sz w:val="24"/>
          <w:szCs w:val="24"/>
        </w:rPr>
      </w:pPr>
      <w:r>
        <w:rPr>
          <w:rFonts w:ascii="Calibri" w:hAnsi="Calibri"/>
          <w:bCs/>
          <w:sz w:val="24"/>
          <w:szCs w:val="24"/>
        </w:rPr>
        <w:t xml:space="preserve">Cllr McKie has tendered his resignation from Wigton Burial Joint Committee. He has overseen the smooth running of the cemetery for </w:t>
      </w:r>
      <w:r w:rsidR="00AE1535">
        <w:rPr>
          <w:rFonts w:ascii="Calibri" w:hAnsi="Calibri"/>
          <w:bCs/>
          <w:sz w:val="24"/>
          <w:szCs w:val="24"/>
        </w:rPr>
        <w:t>forty-five</w:t>
      </w:r>
      <w:r>
        <w:rPr>
          <w:rFonts w:ascii="Calibri" w:hAnsi="Calibri"/>
          <w:bCs/>
          <w:sz w:val="24"/>
          <w:szCs w:val="24"/>
        </w:rPr>
        <w:t xml:space="preserve"> years, most of which were as Chairman. As a replacement is needed, Cllr </w:t>
      </w:r>
      <w:r w:rsidR="00AE1535">
        <w:rPr>
          <w:rFonts w:ascii="Calibri" w:hAnsi="Calibri"/>
          <w:bCs/>
          <w:sz w:val="24"/>
          <w:szCs w:val="24"/>
        </w:rPr>
        <w:t xml:space="preserve">T. </w:t>
      </w:r>
      <w:proofErr w:type="spellStart"/>
      <w:r w:rsidR="00AE1535">
        <w:rPr>
          <w:rFonts w:ascii="Calibri" w:hAnsi="Calibri"/>
          <w:bCs/>
          <w:sz w:val="24"/>
          <w:szCs w:val="24"/>
        </w:rPr>
        <w:t>Mattinson</w:t>
      </w:r>
      <w:proofErr w:type="spellEnd"/>
      <w:r>
        <w:rPr>
          <w:rFonts w:ascii="Calibri" w:hAnsi="Calibri"/>
          <w:bCs/>
          <w:sz w:val="24"/>
          <w:szCs w:val="24"/>
        </w:rPr>
        <w:t xml:space="preserve"> volunteered to fill the position, and was voted for unanimously. Subsequently, the Chairman advised that the Council were not empowered to do this at a meeting held remotely.</w:t>
      </w:r>
    </w:p>
    <w:p w14:paraId="72350EF6" w14:textId="5F2E6C7B" w:rsidR="00BD0FEF" w:rsidRDefault="00BD0FEF">
      <w:pPr>
        <w:tabs>
          <w:tab w:val="left" w:pos="2880"/>
          <w:tab w:val="left" w:pos="5760"/>
        </w:tabs>
        <w:rPr>
          <w:rFonts w:ascii="Calibri" w:hAnsi="Calibri"/>
          <w:bCs/>
          <w:sz w:val="24"/>
          <w:szCs w:val="24"/>
        </w:rPr>
      </w:pPr>
    </w:p>
    <w:p w14:paraId="31DDDD83" w14:textId="33A79281" w:rsidR="00586170" w:rsidRPr="00D21896" w:rsidRDefault="00586170" w:rsidP="00586170">
      <w:pPr>
        <w:tabs>
          <w:tab w:val="left" w:pos="2880"/>
          <w:tab w:val="left" w:pos="5760"/>
        </w:tabs>
        <w:rPr>
          <w:rFonts w:ascii="Calibri" w:hAnsi="Calibri"/>
          <w:b/>
          <w:sz w:val="28"/>
          <w:szCs w:val="28"/>
        </w:rPr>
      </w:pPr>
      <w:r>
        <w:rPr>
          <w:rFonts w:ascii="Calibri" w:hAnsi="Calibri"/>
          <w:b/>
          <w:sz w:val="28"/>
          <w:szCs w:val="28"/>
        </w:rPr>
        <w:t>Clerk’s Salary</w:t>
      </w:r>
    </w:p>
    <w:p w14:paraId="3935599D" w14:textId="185C6638" w:rsidR="00586170" w:rsidRDefault="003275B8">
      <w:pPr>
        <w:tabs>
          <w:tab w:val="left" w:pos="2880"/>
          <w:tab w:val="left" w:pos="5760"/>
        </w:tabs>
        <w:rPr>
          <w:rFonts w:ascii="Calibri" w:hAnsi="Calibri"/>
          <w:bCs/>
          <w:sz w:val="24"/>
          <w:szCs w:val="24"/>
        </w:rPr>
      </w:pPr>
      <w:r>
        <w:rPr>
          <w:rFonts w:ascii="Calibri" w:hAnsi="Calibri"/>
          <w:bCs/>
          <w:sz w:val="24"/>
          <w:szCs w:val="24"/>
        </w:rPr>
        <w:t>N.A.L.C. has recommended an increase in clerks’ salaries from 1</w:t>
      </w:r>
      <w:r w:rsidRPr="003275B8">
        <w:rPr>
          <w:rFonts w:ascii="Calibri" w:hAnsi="Calibri"/>
          <w:bCs/>
          <w:sz w:val="24"/>
          <w:szCs w:val="24"/>
          <w:vertAlign w:val="superscript"/>
        </w:rPr>
        <w:t>st</w:t>
      </w:r>
      <w:r>
        <w:rPr>
          <w:rFonts w:ascii="Calibri" w:hAnsi="Calibri"/>
          <w:bCs/>
          <w:sz w:val="24"/>
          <w:szCs w:val="24"/>
        </w:rPr>
        <w:t xml:space="preserve"> April 2020. This would mean an increase from £12.15 per hour to £12.48 per hour, meaning an increase from £2527.20 to £2595.84 p</w:t>
      </w:r>
      <w:r w:rsidR="009A255B">
        <w:rPr>
          <w:rFonts w:ascii="Calibri" w:hAnsi="Calibri"/>
          <w:bCs/>
          <w:sz w:val="24"/>
          <w:szCs w:val="24"/>
        </w:rPr>
        <w:t>a</w:t>
      </w:r>
      <w:r>
        <w:rPr>
          <w:rFonts w:ascii="Calibri" w:hAnsi="Calibri"/>
          <w:bCs/>
          <w:sz w:val="24"/>
          <w:szCs w:val="24"/>
        </w:rPr>
        <w:t>. This was agreed unanimously by the meeting.</w:t>
      </w:r>
    </w:p>
    <w:p w14:paraId="3ADD2278" w14:textId="77777777" w:rsidR="00586170" w:rsidRPr="00BD0FEF" w:rsidRDefault="00586170">
      <w:pPr>
        <w:tabs>
          <w:tab w:val="left" w:pos="2880"/>
          <w:tab w:val="left" w:pos="5760"/>
        </w:tabs>
        <w:rPr>
          <w:rFonts w:ascii="Calibri" w:hAnsi="Calibri"/>
          <w:bCs/>
          <w:sz w:val="24"/>
          <w:szCs w:val="24"/>
        </w:rPr>
      </w:pPr>
    </w:p>
    <w:p w14:paraId="21AFC662" w14:textId="7AEEBA4D" w:rsidR="00D21896" w:rsidRDefault="00D21896" w:rsidP="00D21896">
      <w:pPr>
        <w:tabs>
          <w:tab w:val="left" w:pos="2880"/>
          <w:tab w:val="left" w:pos="5760"/>
        </w:tabs>
        <w:rPr>
          <w:rFonts w:ascii="Calibri" w:hAnsi="Calibri"/>
          <w:b/>
          <w:sz w:val="28"/>
          <w:szCs w:val="28"/>
        </w:rPr>
      </w:pPr>
      <w:r>
        <w:rPr>
          <w:rFonts w:ascii="Calibri" w:hAnsi="Calibri"/>
          <w:b/>
          <w:sz w:val="28"/>
          <w:szCs w:val="28"/>
        </w:rPr>
        <w:t>Highways</w:t>
      </w:r>
    </w:p>
    <w:p w14:paraId="336E09E5" w14:textId="379029AC" w:rsidR="00D21896" w:rsidRDefault="00D21896" w:rsidP="00D21896">
      <w:pPr>
        <w:tabs>
          <w:tab w:val="left" w:pos="2880"/>
          <w:tab w:val="left" w:pos="5760"/>
        </w:tabs>
        <w:rPr>
          <w:rFonts w:ascii="Calibri" w:hAnsi="Calibri"/>
          <w:bCs/>
          <w:sz w:val="24"/>
          <w:szCs w:val="24"/>
        </w:rPr>
      </w:pPr>
      <w:r w:rsidRPr="00D21896">
        <w:rPr>
          <w:rFonts w:ascii="Calibri" w:hAnsi="Calibri"/>
          <w:bCs/>
          <w:sz w:val="24"/>
          <w:szCs w:val="24"/>
        </w:rPr>
        <w:t>The following highway problems were raised.</w:t>
      </w:r>
    </w:p>
    <w:p w14:paraId="309B6C86" w14:textId="256C669D" w:rsidR="00D21896" w:rsidRDefault="00D21896" w:rsidP="00D21896">
      <w:pPr>
        <w:tabs>
          <w:tab w:val="left" w:pos="2880"/>
          <w:tab w:val="left" w:pos="5760"/>
        </w:tabs>
        <w:rPr>
          <w:rFonts w:ascii="Calibri" w:hAnsi="Calibri"/>
          <w:bCs/>
          <w:sz w:val="24"/>
          <w:szCs w:val="24"/>
        </w:rPr>
      </w:pPr>
      <w:r>
        <w:rPr>
          <w:rFonts w:ascii="Calibri" w:hAnsi="Calibri"/>
          <w:bCs/>
          <w:sz w:val="24"/>
          <w:szCs w:val="24"/>
        </w:rPr>
        <w:t>Two drains are blocked at Spring Close and near Spring Lea.</w:t>
      </w:r>
    </w:p>
    <w:p w14:paraId="4AA96C54" w14:textId="01F2DDF1" w:rsidR="00D21896" w:rsidRDefault="00D21896" w:rsidP="00D21896">
      <w:pPr>
        <w:tabs>
          <w:tab w:val="left" w:pos="2880"/>
          <w:tab w:val="left" w:pos="5760"/>
        </w:tabs>
        <w:rPr>
          <w:rFonts w:ascii="Calibri" w:hAnsi="Calibri"/>
          <w:bCs/>
          <w:sz w:val="24"/>
          <w:szCs w:val="24"/>
        </w:rPr>
      </w:pPr>
      <w:r>
        <w:rPr>
          <w:rFonts w:ascii="Calibri" w:hAnsi="Calibri"/>
          <w:bCs/>
          <w:sz w:val="24"/>
          <w:szCs w:val="24"/>
        </w:rPr>
        <w:t>The road beyond Oulton village heading towards Colmire, and the main road between Bird-in-Hand and Oulton both have sub-standard surface.</w:t>
      </w:r>
    </w:p>
    <w:p w14:paraId="5D390844" w14:textId="27F9BE45" w:rsidR="00D21896" w:rsidRDefault="00D21896" w:rsidP="00D21896">
      <w:pPr>
        <w:tabs>
          <w:tab w:val="left" w:pos="2880"/>
          <w:tab w:val="left" w:pos="5760"/>
        </w:tabs>
        <w:rPr>
          <w:rFonts w:ascii="Calibri" w:hAnsi="Calibri"/>
          <w:bCs/>
          <w:sz w:val="24"/>
          <w:szCs w:val="24"/>
        </w:rPr>
      </w:pPr>
      <w:r>
        <w:rPr>
          <w:rFonts w:ascii="Calibri" w:hAnsi="Calibri"/>
          <w:bCs/>
          <w:sz w:val="24"/>
          <w:szCs w:val="24"/>
        </w:rPr>
        <w:t>The Clerk is to report these matters to the Highways Dept.</w:t>
      </w:r>
    </w:p>
    <w:p w14:paraId="330512F1" w14:textId="64B47207" w:rsidR="00722DFC" w:rsidRDefault="00722DFC" w:rsidP="00D21896">
      <w:pPr>
        <w:tabs>
          <w:tab w:val="left" w:pos="2880"/>
          <w:tab w:val="left" w:pos="5760"/>
        </w:tabs>
        <w:rPr>
          <w:rFonts w:ascii="Calibri" w:hAnsi="Calibri"/>
          <w:bCs/>
          <w:sz w:val="24"/>
          <w:szCs w:val="24"/>
        </w:rPr>
      </w:pPr>
    </w:p>
    <w:p w14:paraId="5A4E2CCD" w14:textId="30E85A55" w:rsidR="00722DFC" w:rsidRDefault="00722DFC" w:rsidP="00722DFC">
      <w:pPr>
        <w:tabs>
          <w:tab w:val="left" w:pos="2880"/>
          <w:tab w:val="left" w:pos="5760"/>
        </w:tabs>
        <w:rPr>
          <w:rFonts w:ascii="Calibri" w:hAnsi="Calibri"/>
          <w:b/>
          <w:sz w:val="28"/>
          <w:szCs w:val="28"/>
        </w:rPr>
      </w:pPr>
      <w:r>
        <w:rPr>
          <w:rFonts w:ascii="Calibri" w:hAnsi="Calibri"/>
          <w:b/>
          <w:sz w:val="28"/>
          <w:szCs w:val="28"/>
        </w:rPr>
        <w:t>Longthwaite Planning</w:t>
      </w:r>
    </w:p>
    <w:p w14:paraId="5CDE3ADB" w14:textId="6E920F26" w:rsidR="00722DFC" w:rsidRPr="00722DFC" w:rsidRDefault="00722DFC" w:rsidP="00722DFC">
      <w:pPr>
        <w:tabs>
          <w:tab w:val="left" w:pos="2880"/>
          <w:tab w:val="left" w:pos="5760"/>
        </w:tabs>
        <w:rPr>
          <w:rFonts w:ascii="Calibri" w:hAnsi="Calibri"/>
          <w:bCs/>
          <w:sz w:val="24"/>
          <w:szCs w:val="24"/>
        </w:rPr>
      </w:pPr>
      <w:r>
        <w:rPr>
          <w:rFonts w:ascii="Calibri" w:hAnsi="Calibri"/>
          <w:bCs/>
          <w:sz w:val="24"/>
          <w:szCs w:val="24"/>
        </w:rPr>
        <w:t xml:space="preserve">Cllrs. </w:t>
      </w:r>
      <w:r w:rsidR="00AE1535">
        <w:rPr>
          <w:rFonts w:ascii="Calibri" w:hAnsi="Calibri"/>
          <w:bCs/>
          <w:sz w:val="24"/>
          <w:szCs w:val="24"/>
        </w:rPr>
        <w:t xml:space="preserve">J. </w:t>
      </w:r>
      <w:proofErr w:type="spellStart"/>
      <w:r w:rsidR="00AE1535">
        <w:rPr>
          <w:rFonts w:ascii="Calibri" w:hAnsi="Calibri"/>
          <w:bCs/>
          <w:sz w:val="24"/>
          <w:szCs w:val="24"/>
        </w:rPr>
        <w:t>Mattinson</w:t>
      </w:r>
      <w:proofErr w:type="spellEnd"/>
      <w:r>
        <w:rPr>
          <w:rFonts w:ascii="Calibri" w:hAnsi="Calibri"/>
          <w:bCs/>
          <w:sz w:val="24"/>
          <w:szCs w:val="24"/>
        </w:rPr>
        <w:t xml:space="preserve"> and </w:t>
      </w:r>
      <w:r w:rsidR="00AE1535">
        <w:rPr>
          <w:rFonts w:ascii="Calibri" w:hAnsi="Calibri"/>
          <w:bCs/>
          <w:sz w:val="24"/>
          <w:szCs w:val="24"/>
        </w:rPr>
        <w:t xml:space="preserve">M. </w:t>
      </w:r>
      <w:proofErr w:type="spellStart"/>
      <w:r w:rsidR="00AE1535">
        <w:rPr>
          <w:rFonts w:ascii="Calibri" w:hAnsi="Calibri"/>
          <w:bCs/>
          <w:sz w:val="24"/>
          <w:szCs w:val="24"/>
        </w:rPr>
        <w:t>Mullett</w:t>
      </w:r>
      <w:proofErr w:type="spellEnd"/>
      <w:r>
        <w:rPr>
          <w:rFonts w:ascii="Calibri" w:hAnsi="Calibri"/>
          <w:bCs/>
          <w:sz w:val="24"/>
          <w:szCs w:val="24"/>
        </w:rPr>
        <w:t xml:space="preserve"> have been approached about planning issues at Longthwaite Nook.</w:t>
      </w:r>
    </w:p>
    <w:p w14:paraId="79876582" w14:textId="77777777" w:rsidR="00722DFC" w:rsidRPr="00D21896" w:rsidRDefault="00722DFC" w:rsidP="00D21896">
      <w:pPr>
        <w:tabs>
          <w:tab w:val="left" w:pos="2880"/>
          <w:tab w:val="left" w:pos="5760"/>
        </w:tabs>
        <w:rPr>
          <w:rFonts w:ascii="Calibri" w:hAnsi="Calibri"/>
          <w:bCs/>
          <w:sz w:val="24"/>
          <w:szCs w:val="24"/>
        </w:rPr>
      </w:pPr>
    </w:p>
    <w:p w14:paraId="47808FEC" w14:textId="77777777" w:rsidR="0081595E" w:rsidRPr="00D21896" w:rsidRDefault="0081595E" w:rsidP="00E47E42">
      <w:pPr>
        <w:tabs>
          <w:tab w:val="left" w:pos="2880"/>
          <w:tab w:val="left" w:pos="5760"/>
        </w:tabs>
        <w:rPr>
          <w:rFonts w:ascii="Calibri" w:hAnsi="Calibri"/>
          <w:b/>
          <w:bCs/>
          <w:sz w:val="28"/>
          <w:szCs w:val="28"/>
        </w:rPr>
      </w:pPr>
    </w:p>
    <w:p w14:paraId="2A1E34B1" w14:textId="77777777" w:rsidR="009D0F46" w:rsidRPr="00D21896" w:rsidRDefault="000900D9" w:rsidP="00E47E42">
      <w:pPr>
        <w:tabs>
          <w:tab w:val="left" w:pos="2880"/>
          <w:tab w:val="left" w:pos="5760"/>
        </w:tabs>
        <w:rPr>
          <w:rFonts w:ascii="Calibri" w:hAnsi="Calibri"/>
          <w:b/>
          <w:bCs/>
          <w:sz w:val="28"/>
          <w:szCs w:val="28"/>
        </w:rPr>
      </w:pPr>
      <w:r w:rsidRPr="00D21896">
        <w:rPr>
          <w:rFonts w:ascii="Calibri" w:hAnsi="Calibri"/>
          <w:b/>
          <w:bCs/>
          <w:sz w:val="28"/>
          <w:szCs w:val="28"/>
        </w:rPr>
        <w:t>Correspondence</w:t>
      </w:r>
    </w:p>
    <w:p w14:paraId="4EA54EF2" w14:textId="4F0DF20D" w:rsidR="00586170" w:rsidRPr="00586170" w:rsidRDefault="00586170" w:rsidP="009F10BC">
      <w:pPr>
        <w:overflowPunct w:val="0"/>
        <w:contextualSpacing/>
        <w:textAlignment w:val="baseline"/>
        <w:rPr>
          <w:rFonts w:ascii="Calibri" w:hAnsi="Calibri"/>
          <w:bCs/>
          <w:sz w:val="24"/>
          <w:szCs w:val="24"/>
        </w:rPr>
      </w:pPr>
      <w:r>
        <w:rPr>
          <w:rFonts w:ascii="Calibri" w:hAnsi="Calibri"/>
          <w:b/>
          <w:sz w:val="24"/>
          <w:szCs w:val="24"/>
        </w:rPr>
        <w:t>Great North Air Ambulance</w:t>
      </w:r>
      <w:r w:rsidRPr="00D21896">
        <w:rPr>
          <w:rFonts w:ascii="Calibri" w:hAnsi="Calibri"/>
          <w:b/>
          <w:sz w:val="24"/>
          <w:szCs w:val="24"/>
        </w:rPr>
        <w:t>:</w:t>
      </w:r>
      <w:r>
        <w:rPr>
          <w:rFonts w:ascii="Calibri" w:hAnsi="Calibri"/>
          <w:b/>
          <w:sz w:val="24"/>
          <w:szCs w:val="24"/>
        </w:rPr>
        <w:t xml:space="preserve"> </w:t>
      </w:r>
      <w:r>
        <w:rPr>
          <w:rFonts w:ascii="Calibri" w:hAnsi="Calibri"/>
          <w:bCs/>
          <w:sz w:val="24"/>
          <w:szCs w:val="24"/>
        </w:rPr>
        <w:t>thank the Council for their £50.00 donation.</w:t>
      </w:r>
    </w:p>
    <w:p w14:paraId="6BCA2683" w14:textId="1EFD71DA" w:rsidR="00586170" w:rsidRPr="00586170" w:rsidRDefault="00586170" w:rsidP="009F10BC">
      <w:pPr>
        <w:overflowPunct w:val="0"/>
        <w:contextualSpacing/>
        <w:textAlignment w:val="baseline"/>
        <w:rPr>
          <w:rFonts w:ascii="Calibri" w:hAnsi="Calibri"/>
          <w:bCs/>
          <w:sz w:val="24"/>
          <w:szCs w:val="24"/>
        </w:rPr>
      </w:pPr>
      <w:r>
        <w:rPr>
          <w:rFonts w:ascii="Calibri" w:hAnsi="Calibri"/>
          <w:b/>
          <w:sz w:val="24"/>
          <w:szCs w:val="24"/>
        </w:rPr>
        <w:t>Hospice at Home</w:t>
      </w:r>
      <w:r w:rsidRPr="00D21896">
        <w:rPr>
          <w:rFonts w:ascii="Calibri" w:hAnsi="Calibri"/>
          <w:b/>
          <w:sz w:val="24"/>
          <w:szCs w:val="24"/>
        </w:rPr>
        <w:t>:</w:t>
      </w:r>
      <w:r>
        <w:rPr>
          <w:rFonts w:ascii="Calibri" w:hAnsi="Calibri"/>
          <w:b/>
          <w:sz w:val="24"/>
          <w:szCs w:val="24"/>
        </w:rPr>
        <w:t xml:space="preserve"> </w:t>
      </w:r>
      <w:r>
        <w:rPr>
          <w:rFonts w:ascii="Calibri" w:hAnsi="Calibri"/>
          <w:bCs/>
          <w:sz w:val="24"/>
          <w:szCs w:val="24"/>
        </w:rPr>
        <w:t>acknowledge and thank the Council for the £100.00 donation.</w:t>
      </w:r>
    </w:p>
    <w:p w14:paraId="053B9F6C" w14:textId="345B9DE8" w:rsidR="00586170" w:rsidRPr="00586170" w:rsidRDefault="00586170" w:rsidP="009F10BC">
      <w:pPr>
        <w:overflowPunct w:val="0"/>
        <w:contextualSpacing/>
        <w:textAlignment w:val="baseline"/>
        <w:rPr>
          <w:rFonts w:ascii="Calibri" w:hAnsi="Calibri"/>
          <w:bCs/>
          <w:sz w:val="24"/>
          <w:szCs w:val="24"/>
        </w:rPr>
      </w:pPr>
      <w:r>
        <w:rPr>
          <w:rFonts w:ascii="Calibri" w:hAnsi="Calibri"/>
          <w:b/>
          <w:sz w:val="24"/>
          <w:szCs w:val="24"/>
        </w:rPr>
        <w:t>Oulton Village Hall</w:t>
      </w:r>
      <w:r w:rsidRPr="00D21896">
        <w:rPr>
          <w:rFonts w:ascii="Calibri" w:hAnsi="Calibri"/>
          <w:b/>
          <w:sz w:val="24"/>
          <w:szCs w:val="24"/>
        </w:rPr>
        <w:t>:</w:t>
      </w:r>
      <w:r>
        <w:rPr>
          <w:rFonts w:ascii="Calibri" w:hAnsi="Calibri"/>
          <w:b/>
          <w:sz w:val="24"/>
          <w:szCs w:val="24"/>
        </w:rPr>
        <w:t xml:space="preserve"> </w:t>
      </w:r>
      <w:r>
        <w:rPr>
          <w:rFonts w:ascii="Calibri" w:hAnsi="Calibri"/>
          <w:bCs/>
          <w:sz w:val="24"/>
          <w:szCs w:val="24"/>
        </w:rPr>
        <w:t xml:space="preserve">thank the Council for the cheque </w:t>
      </w:r>
      <w:r w:rsidR="0090021C">
        <w:rPr>
          <w:rFonts w:ascii="Calibri" w:hAnsi="Calibri"/>
          <w:bCs/>
          <w:sz w:val="24"/>
          <w:szCs w:val="24"/>
        </w:rPr>
        <w:t>for £438.00, which covers the meeting room fees and a donation.</w:t>
      </w:r>
    </w:p>
    <w:p w14:paraId="78E3F353" w14:textId="52C3DE62" w:rsidR="00E47E42" w:rsidRPr="00D21896" w:rsidRDefault="00BA7B52" w:rsidP="009F10BC">
      <w:pPr>
        <w:overflowPunct w:val="0"/>
        <w:contextualSpacing/>
        <w:textAlignment w:val="baseline"/>
        <w:rPr>
          <w:rFonts w:ascii="Calibri" w:hAnsi="Calibri"/>
          <w:sz w:val="24"/>
          <w:szCs w:val="24"/>
        </w:rPr>
      </w:pPr>
      <w:r w:rsidRPr="00D21896">
        <w:rPr>
          <w:rFonts w:ascii="Calibri" w:hAnsi="Calibri"/>
          <w:b/>
          <w:sz w:val="24"/>
          <w:szCs w:val="24"/>
        </w:rPr>
        <w:t>Clerks &amp; Councils Direct</w:t>
      </w:r>
      <w:r w:rsidR="004118FB" w:rsidRPr="00D21896">
        <w:rPr>
          <w:rFonts w:ascii="Calibri" w:hAnsi="Calibri"/>
          <w:b/>
          <w:sz w:val="24"/>
          <w:szCs w:val="24"/>
        </w:rPr>
        <w:t xml:space="preserve"> &amp; The Clerk</w:t>
      </w:r>
      <w:r w:rsidRPr="00D21896">
        <w:rPr>
          <w:rFonts w:ascii="Calibri" w:hAnsi="Calibri"/>
          <w:sz w:val="24"/>
          <w:szCs w:val="24"/>
        </w:rPr>
        <w:t xml:space="preserve"> has been sent.</w:t>
      </w:r>
    </w:p>
    <w:p w14:paraId="77A3960B" w14:textId="77777777" w:rsidR="00D21896" w:rsidRPr="00D21896" w:rsidRDefault="00D21896" w:rsidP="009F10BC">
      <w:pPr>
        <w:overflowPunct w:val="0"/>
        <w:contextualSpacing/>
        <w:textAlignment w:val="baseline"/>
        <w:rPr>
          <w:rFonts w:ascii="Calibri" w:hAnsi="Calibri"/>
          <w:sz w:val="24"/>
          <w:szCs w:val="24"/>
        </w:rPr>
      </w:pPr>
    </w:p>
    <w:p w14:paraId="5BFAA8E4" w14:textId="77777777" w:rsidR="000900D9" w:rsidRPr="00D21896" w:rsidRDefault="000900D9">
      <w:pPr>
        <w:tabs>
          <w:tab w:val="left" w:pos="2880"/>
          <w:tab w:val="left" w:pos="5760"/>
        </w:tabs>
        <w:rPr>
          <w:rFonts w:ascii="Calibri" w:hAnsi="Calibri"/>
          <w:b/>
          <w:sz w:val="28"/>
          <w:szCs w:val="28"/>
        </w:rPr>
      </w:pPr>
      <w:r w:rsidRPr="00D21896">
        <w:rPr>
          <w:rFonts w:ascii="Calibri" w:hAnsi="Calibri"/>
          <w:b/>
          <w:sz w:val="28"/>
          <w:szCs w:val="28"/>
        </w:rPr>
        <w:t>Bank Statements</w:t>
      </w:r>
    </w:p>
    <w:p w14:paraId="3A2E28D7" w14:textId="715BAB3C" w:rsidR="00E0225A" w:rsidRPr="00D21896" w:rsidRDefault="0090021C">
      <w:pPr>
        <w:tabs>
          <w:tab w:val="left" w:pos="2880"/>
          <w:tab w:val="left" w:pos="5760"/>
        </w:tabs>
        <w:rPr>
          <w:rFonts w:ascii="Calibri" w:hAnsi="Calibri"/>
          <w:sz w:val="24"/>
          <w:szCs w:val="24"/>
        </w:rPr>
      </w:pPr>
      <w:r>
        <w:rPr>
          <w:rFonts w:ascii="Calibri" w:hAnsi="Calibri"/>
          <w:sz w:val="24"/>
          <w:szCs w:val="24"/>
        </w:rPr>
        <w:t>Statements f</w:t>
      </w:r>
      <w:r w:rsidR="003275B8">
        <w:rPr>
          <w:rFonts w:ascii="Calibri" w:hAnsi="Calibri"/>
          <w:sz w:val="24"/>
          <w:szCs w:val="24"/>
        </w:rPr>
        <w:t>ro</w:t>
      </w:r>
      <w:r>
        <w:rPr>
          <w:rFonts w:ascii="Calibri" w:hAnsi="Calibri"/>
          <w:sz w:val="24"/>
          <w:szCs w:val="24"/>
        </w:rPr>
        <w:t>m Barclay’s and National Savings</w:t>
      </w:r>
      <w:r w:rsidR="00956A06">
        <w:rPr>
          <w:rFonts w:ascii="Calibri" w:hAnsi="Calibri"/>
          <w:sz w:val="24"/>
          <w:szCs w:val="24"/>
        </w:rPr>
        <w:t xml:space="preserve"> </w:t>
      </w:r>
      <w:r w:rsidR="00956A06" w:rsidRPr="00D21896">
        <w:rPr>
          <w:rFonts w:ascii="Calibri" w:hAnsi="Calibri"/>
          <w:sz w:val="24"/>
          <w:szCs w:val="24"/>
        </w:rPr>
        <w:t>were checked and approved by the meeting.</w:t>
      </w:r>
    </w:p>
    <w:p w14:paraId="17E19D2B" w14:textId="77777777" w:rsidR="0002573B" w:rsidRPr="00D21896" w:rsidRDefault="0002573B">
      <w:pPr>
        <w:tabs>
          <w:tab w:val="left" w:pos="2880"/>
          <w:tab w:val="left" w:pos="5760"/>
        </w:tabs>
        <w:rPr>
          <w:rFonts w:ascii="Calibri" w:hAnsi="Calibri"/>
          <w:sz w:val="24"/>
          <w:szCs w:val="24"/>
        </w:rPr>
      </w:pPr>
    </w:p>
    <w:p w14:paraId="45574506" w14:textId="77777777" w:rsidR="000900D9" w:rsidRPr="00D21896" w:rsidRDefault="000900D9">
      <w:pPr>
        <w:tabs>
          <w:tab w:val="left" w:pos="2880"/>
          <w:tab w:val="left" w:pos="5760"/>
        </w:tabs>
        <w:rPr>
          <w:rFonts w:ascii="Calibri" w:hAnsi="Calibri"/>
          <w:b/>
          <w:bCs/>
          <w:sz w:val="28"/>
          <w:szCs w:val="28"/>
        </w:rPr>
      </w:pPr>
      <w:r w:rsidRPr="00D21896">
        <w:rPr>
          <w:rFonts w:ascii="Calibri" w:hAnsi="Calibri"/>
          <w:b/>
          <w:bCs/>
          <w:sz w:val="28"/>
          <w:szCs w:val="28"/>
        </w:rPr>
        <w:t>Applications for Planning</w:t>
      </w:r>
    </w:p>
    <w:p w14:paraId="3FFFDF2E" w14:textId="77777777" w:rsidR="007048BE" w:rsidRPr="00D21896" w:rsidRDefault="000900D9">
      <w:pPr>
        <w:tabs>
          <w:tab w:val="left" w:pos="2880"/>
          <w:tab w:val="left" w:pos="5760"/>
        </w:tabs>
        <w:rPr>
          <w:rFonts w:ascii="Calibri" w:hAnsi="Calibri"/>
          <w:b/>
          <w:bCs/>
          <w:sz w:val="24"/>
          <w:szCs w:val="24"/>
        </w:rPr>
      </w:pPr>
      <w:r w:rsidRPr="00D21896">
        <w:rPr>
          <w:rFonts w:ascii="Calibri" w:hAnsi="Calibri"/>
          <w:b/>
          <w:bCs/>
          <w:sz w:val="24"/>
          <w:szCs w:val="24"/>
        </w:rPr>
        <w:t>New Applications</w:t>
      </w:r>
    </w:p>
    <w:p w14:paraId="68B78822" w14:textId="303DED43" w:rsidR="002C046B" w:rsidRPr="00956A06" w:rsidRDefault="0066508F" w:rsidP="00956A06">
      <w:pPr>
        <w:overflowPunct w:val="0"/>
        <w:textAlignment w:val="baseline"/>
        <w:rPr>
          <w:rFonts w:ascii="Calibri" w:hAnsi="Calibri"/>
          <w:sz w:val="24"/>
          <w:szCs w:val="24"/>
        </w:rPr>
      </w:pPr>
      <w:r>
        <w:rPr>
          <w:rFonts w:ascii="Calibri" w:hAnsi="Calibri"/>
          <w:sz w:val="24"/>
          <w:szCs w:val="24"/>
        </w:rPr>
        <w:t>None</w:t>
      </w:r>
    </w:p>
    <w:p w14:paraId="016AC16B" w14:textId="77777777" w:rsidR="00E32F59" w:rsidRPr="00D21896" w:rsidRDefault="00E32F59">
      <w:pPr>
        <w:tabs>
          <w:tab w:val="left" w:pos="2880"/>
          <w:tab w:val="left" w:pos="5760"/>
        </w:tabs>
        <w:rPr>
          <w:rFonts w:ascii="Calibri" w:hAnsi="Calibri"/>
          <w:bCs/>
          <w:sz w:val="24"/>
          <w:szCs w:val="24"/>
        </w:rPr>
      </w:pPr>
    </w:p>
    <w:p w14:paraId="63EE6F05" w14:textId="77777777" w:rsidR="000900D9" w:rsidRPr="00D21896" w:rsidRDefault="000900D9">
      <w:pPr>
        <w:tabs>
          <w:tab w:val="left" w:pos="2880"/>
          <w:tab w:val="left" w:pos="5760"/>
        </w:tabs>
        <w:rPr>
          <w:rFonts w:ascii="Calibri" w:hAnsi="Calibri"/>
          <w:b/>
          <w:bCs/>
          <w:sz w:val="28"/>
          <w:szCs w:val="28"/>
        </w:rPr>
      </w:pPr>
      <w:r w:rsidRPr="00D21896">
        <w:rPr>
          <w:rFonts w:ascii="Calibri" w:hAnsi="Calibri"/>
          <w:b/>
          <w:bCs/>
          <w:sz w:val="28"/>
          <w:szCs w:val="28"/>
        </w:rPr>
        <w:t>Accounts for Payment</w:t>
      </w:r>
    </w:p>
    <w:p w14:paraId="4BB88F6A" w14:textId="1B83C37F" w:rsidR="00956A06" w:rsidRPr="00956A06" w:rsidRDefault="00956A06" w:rsidP="00956A06">
      <w:pPr>
        <w:ind w:left="142"/>
        <w:rPr>
          <w:rFonts w:ascii="Calibri" w:hAnsi="Calibri"/>
          <w:sz w:val="24"/>
          <w:szCs w:val="24"/>
        </w:rPr>
      </w:pPr>
      <w:r w:rsidRPr="00956A06">
        <w:rPr>
          <w:rFonts w:ascii="Calibri" w:hAnsi="Calibri"/>
          <w:sz w:val="24"/>
          <w:szCs w:val="24"/>
        </w:rPr>
        <w:t>M.D.McCabe (</w:t>
      </w:r>
      <w:r w:rsidR="00533D7C" w:rsidRPr="00956A06">
        <w:rPr>
          <w:rFonts w:ascii="Calibri" w:hAnsi="Calibri"/>
          <w:sz w:val="24"/>
          <w:szCs w:val="24"/>
        </w:rPr>
        <w:t>1/2-year</w:t>
      </w:r>
      <w:r w:rsidRPr="00956A06">
        <w:rPr>
          <w:rFonts w:ascii="Calibri" w:hAnsi="Calibri"/>
          <w:sz w:val="24"/>
          <w:szCs w:val="24"/>
        </w:rPr>
        <w:t xml:space="preserve"> salary)</w:t>
      </w:r>
      <w:r w:rsidRPr="00956A06">
        <w:rPr>
          <w:rFonts w:ascii="Calibri" w:hAnsi="Calibri"/>
          <w:sz w:val="24"/>
          <w:szCs w:val="24"/>
        </w:rPr>
        <w:tab/>
      </w:r>
      <w:r w:rsidRPr="00956A06">
        <w:rPr>
          <w:rFonts w:ascii="Calibri" w:hAnsi="Calibri"/>
          <w:sz w:val="24"/>
          <w:szCs w:val="24"/>
        </w:rPr>
        <w:tab/>
      </w:r>
      <w:r w:rsidRPr="00956A06">
        <w:rPr>
          <w:rFonts w:ascii="Calibri" w:hAnsi="Calibri"/>
          <w:sz w:val="24"/>
          <w:szCs w:val="24"/>
        </w:rPr>
        <w:tab/>
      </w:r>
      <w:r w:rsidRPr="00956A06">
        <w:rPr>
          <w:rFonts w:ascii="Calibri" w:hAnsi="Calibri"/>
          <w:sz w:val="24"/>
          <w:szCs w:val="24"/>
        </w:rPr>
        <w:tab/>
        <w:t xml:space="preserve">    £</w:t>
      </w:r>
      <w:r w:rsidR="00143C11">
        <w:rPr>
          <w:rFonts w:ascii="Calibri" w:hAnsi="Calibri"/>
          <w:sz w:val="24"/>
          <w:szCs w:val="24"/>
        </w:rPr>
        <w:t>1066.94</w:t>
      </w:r>
      <w:r w:rsidRPr="00956A06">
        <w:rPr>
          <w:rFonts w:ascii="Calibri" w:hAnsi="Calibri"/>
          <w:sz w:val="24"/>
          <w:szCs w:val="24"/>
        </w:rPr>
        <w:t xml:space="preserve">   Chq 100595</w:t>
      </w:r>
    </w:p>
    <w:p w14:paraId="0262BE90" w14:textId="130512D0" w:rsidR="00956A06" w:rsidRPr="00956A06" w:rsidRDefault="00956A06" w:rsidP="00956A06">
      <w:pPr>
        <w:ind w:left="142"/>
        <w:rPr>
          <w:rFonts w:ascii="Calibri" w:hAnsi="Calibri"/>
          <w:sz w:val="24"/>
          <w:szCs w:val="24"/>
        </w:rPr>
      </w:pPr>
      <w:r w:rsidRPr="00956A06">
        <w:rPr>
          <w:rFonts w:ascii="Calibri" w:hAnsi="Calibri"/>
          <w:sz w:val="24"/>
          <w:szCs w:val="24"/>
        </w:rPr>
        <w:t>H.M.R.C. (PAYE &amp; NI)</w:t>
      </w:r>
      <w:r w:rsidRPr="00956A06">
        <w:rPr>
          <w:rFonts w:ascii="Calibri" w:hAnsi="Calibri"/>
          <w:sz w:val="24"/>
          <w:szCs w:val="24"/>
        </w:rPr>
        <w:tab/>
      </w:r>
      <w:r w:rsidRPr="00956A06">
        <w:rPr>
          <w:rFonts w:ascii="Calibri" w:hAnsi="Calibri"/>
          <w:sz w:val="24"/>
          <w:szCs w:val="24"/>
        </w:rPr>
        <w:tab/>
      </w:r>
      <w:r w:rsidRPr="00956A06">
        <w:rPr>
          <w:rFonts w:ascii="Calibri" w:hAnsi="Calibri"/>
          <w:sz w:val="24"/>
          <w:szCs w:val="24"/>
        </w:rPr>
        <w:tab/>
      </w:r>
      <w:r w:rsidRPr="00956A06">
        <w:rPr>
          <w:rFonts w:ascii="Calibri" w:hAnsi="Calibri"/>
          <w:sz w:val="24"/>
          <w:szCs w:val="24"/>
        </w:rPr>
        <w:tab/>
      </w:r>
      <w:r w:rsidRPr="00956A06">
        <w:rPr>
          <w:rFonts w:ascii="Calibri" w:hAnsi="Calibri"/>
          <w:sz w:val="24"/>
          <w:szCs w:val="24"/>
        </w:rPr>
        <w:tab/>
        <w:t xml:space="preserve">    £ </w:t>
      </w:r>
      <w:r w:rsidR="00143C11">
        <w:rPr>
          <w:rFonts w:ascii="Calibri" w:hAnsi="Calibri"/>
          <w:sz w:val="24"/>
          <w:szCs w:val="24"/>
        </w:rPr>
        <w:t xml:space="preserve"> 266.80   </w:t>
      </w:r>
      <w:r w:rsidRPr="00956A06">
        <w:rPr>
          <w:rFonts w:ascii="Calibri" w:hAnsi="Calibri"/>
          <w:sz w:val="24"/>
          <w:szCs w:val="24"/>
        </w:rPr>
        <w:t>Chq 100596</w:t>
      </w:r>
    </w:p>
    <w:p w14:paraId="213540C1" w14:textId="16D0C828" w:rsidR="00956A06" w:rsidRPr="00956A06" w:rsidRDefault="00956A06" w:rsidP="00956A06">
      <w:pPr>
        <w:ind w:left="142"/>
        <w:rPr>
          <w:rFonts w:ascii="Calibri" w:hAnsi="Calibri"/>
          <w:sz w:val="24"/>
          <w:szCs w:val="24"/>
        </w:rPr>
      </w:pPr>
      <w:r w:rsidRPr="00956A06">
        <w:rPr>
          <w:rFonts w:ascii="Calibri" w:hAnsi="Calibri"/>
          <w:sz w:val="24"/>
          <w:szCs w:val="24"/>
        </w:rPr>
        <w:t>Wigton Burial Joint Committee (2</w:t>
      </w:r>
      <w:r w:rsidRPr="00956A06">
        <w:rPr>
          <w:rFonts w:ascii="Calibri" w:hAnsi="Calibri"/>
          <w:sz w:val="24"/>
          <w:szCs w:val="24"/>
          <w:vertAlign w:val="superscript"/>
        </w:rPr>
        <w:t>nd</w:t>
      </w:r>
      <w:r w:rsidRPr="00956A06">
        <w:rPr>
          <w:rFonts w:ascii="Calibri" w:hAnsi="Calibri"/>
          <w:sz w:val="24"/>
          <w:szCs w:val="24"/>
        </w:rPr>
        <w:t xml:space="preserve"> payment 2020/21)</w:t>
      </w:r>
      <w:r w:rsidRPr="00956A06">
        <w:rPr>
          <w:rFonts w:ascii="Calibri" w:hAnsi="Calibri"/>
          <w:sz w:val="24"/>
          <w:szCs w:val="24"/>
        </w:rPr>
        <w:tab/>
        <w:t xml:space="preserve">    £  649.00 </w:t>
      </w:r>
      <w:r w:rsidR="00143C11">
        <w:rPr>
          <w:rFonts w:ascii="Calibri" w:hAnsi="Calibri"/>
          <w:sz w:val="24"/>
          <w:szCs w:val="24"/>
        </w:rPr>
        <w:t xml:space="preserve">  </w:t>
      </w:r>
      <w:r w:rsidRPr="00956A06">
        <w:rPr>
          <w:rFonts w:ascii="Calibri" w:hAnsi="Calibri"/>
          <w:sz w:val="24"/>
          <w:szCs w:val="24"/>
        </w:rPr>
        <w:t>Chq 100</w:t>
      </w:r>
      <w:r w:rsidR="003275B8">
        <w:rPr>
          <w:rFonts w:ascii="Calibri" w:hAnsi="Calibri"/>
          <w:sz w:val="24"/>
          <w:szCs w:val="24"/>
        </w:rPr>
        <w:t xml:space="preserve">625  </w:t>
      </w:r>
    </w:p>
    <w:p w14:paraId="275F51F9" w14:textId="6A654FF0" w:rsidR="00E47E42" w:rsidRPr="00D21896" w:rsidRDefault="00A860C2" w:rsidP="002D68AB">
      <w:pPr>
        <w:rPr>
          <w:rFonts w:ascii="Calibri" w:hAnsi="Calibri"/>
          <w:sz w:val="24"/>
          <w:szCs w:val="24"/>
        </w:rPr>
      </w:pPr>
      <w:r w:rsidRPr="00D21896">
        <w:rPr>
          <w:rFonts w:ascii="Calibri" w:hAnsi="Calibri"/>
          <w:sz w:val="24"/>
          <w:szCs w:val="24"/>
        </w:rPr>
        <w:tab/>
      </w:r>
      <w:r w:rsidR="00750142" w:rsidRPr="00D21896">
        <w:rPr>
          <w:rFonts w:ascii="Calibri" w:hAnsi="Calibri"/>
          <w:sz w:val="24"/>
          <w:szCs w:val="24"/>
        </w:rPr>
        <w:tab/>
        <w:t xml:space="preserve"> </w:t>
      </w:r>
      <w:r w:rsidR="003D4C94" w:rsidRPr="00D21896">
        <w:rPr>
          <w:rFonts w:ascii="Calibri" w:hAnsi="Calibri"/>
          <w:sz w:val="24"/>
          <w:szCs w:val="24"/>
        </w:rPr>
        <w:t xml:space="preserve">            </w:t>
      </w:r>
      <w:r w:rsidR="009F10BC" w:rsidRPr="00D21896">
        <w:rPr>
          <w:rFonts w:ascii="Calibri" w:hAnsi="Calibri"/>
          <w:sz w:val="24"/>
          <w:szCs w:val="24"/>
        </w:rPr>
        <w:t xml:space="preserve">           </w:t>
      </w:r>
      <w:r w:rsidR="00115071" w:rsidRPr="00D21896">
        <w:rPr>
          <w:rFonts w:ascii="Calibri" w:hAnsi="Calibri"/>
          <w:sz w:val="24"/>
          <w:szCs w:val="24"/>
        </w:rPr>
        <w:tab/>
      </w:r>
      <w:r w:rsidR="00412B9C" w:rsidRPr="00D21896">
        <w:rPr>
          <w:rFonts w:ascii="Calibri" w:hAnsi="Calibri"/>
          <w:sz w:val="24"/>
          <w:szCs w:val="24"/>
        </w:rPr>
        <w:tab/>
      </w:r>
      <w:r w:rsidR="00412B9C" w:rsidRPr="00D21896">
        <w:rPr>
          <w:rFonts w:ascii="Calibri" w:hAnsi="Calibri"/>
          <w:sz w:val="24"/>
          <w:szCs w:val="24"/>
        </w:rPr>
        <w:tab/>
      </w:r>
      <w:r w:rsidR="003C3B32" w:rsidRPr="00D21896">
        <w:rPr>
          <w:rFonts w:ascii="Calibri" w:hAnsi="Calibri"/>
          <w:sz w:val="24"/>
          <w:szCs w:val="24"/>
        </w:rPr>
        <w:tab/>
      </w:r>
      <w:r w:rsidR="009D6FA1" w:rsidRPr="00D21896">
        <w:rPr>
          <w:rFonts w:ascii="Calibri" w:hAnsi="Calibri"/>
          <w:sz w:val="24"/>
          <w:szCs w:val="24"/>
        </w:rPr>
        <w:tab/>
      </w:r>
      <w:r w:rsidR="009D6FA1" w:rsidRPr="00D21896">
        <w:rPr>
          <w:rFonts w:ascii="Calibri" w:hAnsi="Calibri"/>
          <w:sz w:val="24"/>
          <w:szCs w:val="24"/>
        </w:rPr>
        <w:tab/>
      </w:r>
    </w:p>
    <w:p w14:paraId="0ED87B0D" w14:textId="77777777" w:rsidR="000900D9" w:rsidRPr="00D21896" w:rsidRDefault="000900D9" w:rsidP="00355C25">
      <w:pPr>
        <w:pStyle w:val="NoSpacing"/>
        <w:rPr>
          <w:rFonts w:ascii="Calibri" w:hAnsi="Calibri"/>
          <w:sz w:val="28"/>
          <w:szCs w:val="28"/>
        </w:rPr>
      </w:pPr>
      <w:r w:rsidRPr="00D21896">
        <w:rPr>
          <w:rFonts w:ascii="Calibri" w:hAnsi="Calibri"/>
          <w:b/>
          <w:bCs/>
          <w:sz w:val="28"/>
          <w:szCs w:val="28"/>
        </w:rPr>
        <w:lastRenderedPageBreak/>
        <w:t>Date and Time of the Next Meeting</w:t>
      </w:r>
    </w:p>
    <w:p w14:paraId="21F5610A" w14:textId="69C44887" w:rsidR="000900D9" w:rsidRPr="00D21896" w:rsidRDefault="00B20440">
      <w:pPr>
        <w:tabs>
          <w:tab w:val="left" w:pos="2880"/>
          <w:tab w:val="left" w:pos="5760"/>
          <w:tab w:val="left" w:pos="7200"/>
        </w:tabs>
        <w:rPr>
          <w:rFonts w:ascii="Calibri" w:hAnsi="Calibri"/>
          <w:sz w:val="24"/>
          <w:szCs w:val="24"/>
        </w:rPr>
      </w:pPr>
      <w:r w:rsidRPr="00D21896">
        <w:rPr>
          <w:rFonts w:ascii="Calibri" w:hAnsi="Calibri"/>
          <w:bCs/>
          <w:sz w:val="24"/>
          <w:szCs w:val="24"/>
        </w:rPr>
        <w:t>Due to the Coro</w:t>
      </w:r>
      <w:r w:rsidR="00E47E42" w:rsidRPr="00D21896">
        <w:rPr>
          <w:rFonts w:ascii="Calibri" w:hAnsi="Calibri"/>
          <w:bCs/>
          <w:sz w:val="24"/>
          <w:szCs w:val="24"/>
        </w:rPr>
        <w:t xml:space="preserve">navirus, no date has been </w:t>
      </w:r>
      <w:r w:rsidR="003901D1" w:rsidRPr="00D21896">
        <w:rPr>
          <w:rFonts w:ascii="Calibri" w:hAnsi="Calibri"/>
          <w:bCs/>
          <w:sz w:val="24"/>
          <w:szCs w:val="24"/>
        </w:rPr>
        <w:t xml:space="preserve">set for the next meeting, but it should be </w:t>
      </w:r>
      <w:r w:rsidR="003F4547" w:rsidRPr="00D21896">
        <w:rPr>
          <w:rFonts w:ascii="Calibri" w:hAnsi="Calibri"/>
          <w:bCs/>
          <w:sz w:val="24"/>
          <w:szCs w:val="24"/>
        </w:rPr>
        <w:t xml:space="preserve">in </w:t>
      </w:r>
      <w:r w:rsidR="004B5E38">
        <w:rPr>
          <w:rFonts w:ascii="Calibri" w:hAnsi="Calibri"/>
          <w:bCs/>
          <w:sz w:val="24"/>
          <w:szCs w:val="24"/>
        </w:rPr>
        <w:t>April</w:t>
      </w:r>
      <w:r w:rsidR="003F4547" w:rsidRPr="00D21896">
        <w:rPr>
          <w:rFonts w:ascii="Calibri" w:hAnsi="Calibri"/>
          <w:bCs/>
          <w:sz w:val="24"/>
          <w:szCs w:val="24"/>
        </w:rPr>
        <w:t>.</w:t>
      </w:r>
    </w:p>
    <w:p w14:paraId="5D9882C4" w14:textId="77777777" w:rsidR="00BF01B1" w:rsidRPr="00D21896" w:rsidRDefault="00BF01B1">
      <w:pPr>
        <w:tabs>
          <w:tab w:val="left" w:pos="2880"/>
          <w:tab w:val="left" w:pos="5760"/>
          <w:tab w:val="left" w:pos="7200"/>
        </w:tabs>
        <w:rPr>
          <w:rFonts w:ascii="Calibri" w:hAnsi="Calibri"/>
          <w:bCs/>
          <w:sz w:val="24"/>
          <w:szCs w:val="24"/>
        </w:rPr>
      </w:pPr>
    </w:p>
    <w:p w14:paraId="3EDD73A4" w14:textId="402D9871" w:rsidR="000900D9" w:rsidRPr="00D21896" w:rsidRDefault="000900D9">
      <w:pPr>
        <w:tabs>
          <w:tab w:val="left" w:pos="2880"/>
          <w:tab w:val="left" w:pos="5760"/>
          <w:tab w:val="left" w:pos="7200"/>
        </w:tabs>
        <w:rPr>
          <w:rFonts w:ascii="Calibri" w:hAnsi="Calibri"/>
          <w:sz w:val="24"/>
          <w:szCs w:val="24"/>
        </w:rPr>
      </w:pPr>
      <w:r w:rsidRPr="00D21896">
        <w:rPr>
          <w:rFonts w:ascii="Calibri" w:hAnsi="Calibri"/>
          <w:sz w:val="24"/>
          <w:szCs w:val="24"/>
        </w:rPr>
        <w:t>There being no further busine</w:t>
      </w:r>
      <w:r w:rsidR="003746AD" w:rsidRPr="00D21896">
        <w:rPr>
          <w:rFonts w:ascii="Calibri" w:hAnsi="Calibri"/>
          <w:sz w:val="24"/>
          <w:szCs w:val="24"/>
        </w:rPr>
        <w:t xml:space="preserve">ss, the meeting closed </w:t>
      </w:r>
      <w:r w:rsidR="00E62E63" w:rsidRPr="00D21896">
        <w:rPr>
          <w:rFonts w:ascii="Calibri" w:hAnsi="Calibri"/>
          <w:sz w:val="24"/>
          <w:szCs w:val="24"/>
        </w:rPr>
        <w:t>at</w:t>
      </w:r>
      <w:r w:rsidR="002C046B" w:rsidRPr="00D21896">
        <w:rPr>
          <w:rFonts w:ascii="Calibri" w:hAnsi="Calibri"/>
          <w:sz w:val="24"/>
          <w:szCs w:val="24"/>
        </w:rPr>
        <w:t xml:space="preserve"> </w:t>
      </w:r>
      <w:r w:rsidR="004E275A" w:rsidRPr="00D21896">
        <w:rPr>
          <w:rFonts w:ascii="Calibri" w:hAnsi="Calibri"/>
          <w:sz w:val="24"/>
          <w:szCs w:val="24"/>
        </w:rPr>
        <w:t>8.</w:t>
      </w:r>
      <w:r w:rsidR="00956A06">
        <w:rPr>
          <w:rFonts w:ascii="Calibri" w:hAnsi="Calibri"/>
          <w:sz w:val="24"/>
          <w:szCs w:val="24"/>
        </w:rPr>
        <w:t>45</w:t>
      </w:r>
      <w:r w:rsidR="003F4547" w:rsidRPr="00D21896">
        <w:rPr>
          <w:rFonts w:ascii="Calibri" w:hAnsi="Calibri"/>
          <w:sz w:val="24"/>
          <w:szCs w:val="24"/>
        </w:rPr>
        <w:t xml:space="preserve"> </w:t>
      </w:r>
      <w:r w:rsidRPr="00D21896">
        <w:rPr>
          <w:rFonts w:ascii="Calibri" w:hAnsi="Calibri"/>
          <w:sz w:val="24"/>
          <w:szCs w:val="24"/>
        </w:rPr>
        <w:t>p.m.</w:t>
      </w:r>
    </w:p>
    <w:p w14:paraId="50AA3DA2" w14:textId="77777777" w:rsidR="00F1623B" w:rsidRDefault="00F1623B">
      <w:pPr>
        <w:tabs>
          <w:tab w:val="left" w:pos="2880"/>
          <w:tab w:val="left" w:pos="5760"/>
          <w:tab w:val="left" w:pos="7200"/>
        </w:tabs>
      </w:pPr>
    </w:p>
    <w:p w14:paraId="2E0B4EA3" w14:textId="77777777" w:rsidR="00F1623B" w:rsidRDefault="00F1623B">
      <w:pPr>
        <w:tabs>
          <w:tab w:val="left" w:pos="2880"/>
          <w:tab w:val="left" w:pos="5760"/>
          <w:tab w:val="left" w:pos="7200"/>
        </w:tabs>
      </w:pPr>
    </w:p>
    <w:p w14:paraId="02D49471" w14:textId="77777777" w:rsidR="00F1623B" w:rsidRDefault="00F1623B">
      <w:pPr>
        <w:tabs>
          <w:tab w:val="left" w:pos="2880"/>
          <w:tab w:val="left" w:pos="5760"/>
          <w:tab w:val="left" w:pos="7200"/>
        </w:tabs>
      </w:pPr>
    </w:p>
    <w:p w14:paraId="304F62A2" w14:textId="77777777" w:rsidR="00F1623B" w:rsidRDefault="00F1623B" w:rsidP="00F1623B">
      <w:pPr>
        <w:tabs>
          <w:tab w:val="left" w:pos="2880"/>
          <w:tab w:val="left" w:pos="5760"/>
          <w:tab w:val="left" w:pos="7200"/>
        </w:tabs>
      </w:pPr>
      <w:r>
        <w:tab/>
      </w:r>
      <w:r>
        <w:tab/>
      </w:r>
      <w:r>
        <w:tab/>
      </w:r>
      <w:r>
        <w:tab/>
      </w:r>
    </w:p>
    <w:sectPr w:rsidR="00F1623B" w:rsidSect="002D6371">
      <w:type w:val="continuous"/>
      <w:pgSz w:w="11909" w:h="16834" w:code="9"/>
      <w:pgMar w:top="1440" w:right="1797" w:bottom="1440" w:left="1797"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83B4C"/>
    <w:multiLevelType w:val="singleLevel"/>
    <w:tmpl w:val="DC265E86"/>
    <w:lvl w:ilvl="0">
      <w:start w:val="1"/>
      <w:numFmt w:val="decimal"/>
      <w:lvlText w:val="%1."/>
      <w:legacy w:legacy="1" w:legacySpace="0" w:legacyIndent="283"/>
      <w:lvlJc w:val="left"/>
      <w:pPr>
        <w:ind w:left="567" w:hanging="283"/>
      </w:pPr>
    </w:lvl>
  </w:abstractNum>
  <w:abstractNum w:abstractNumId="1" w15:restartNumberingAfterBreak="0">
    <w:nsid w:val="4361224D"/>
    <w:multiLevelType w:val="hybridMultilevel"/>
    <w:tmpl w:val="C7328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931689"/>
    <w:multiLevelType w:val="hybridMultilevel"/>
    <w:tmpl w:val="21DA2B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C6"/>
    <w:rsid w:val="000013C8"/>
    <w:rsid w:val="00001E13"/>
    <w:rsid w:val="00003CFD"/>
    <w:rsid w:val="000054EB"/>
    <w:rsid w:val="00013764"/>
    <w:rsid w:val="00014BBE"/>
    <w:rsid w:val="0002145E"/>
    <w:rsid w:val="00021AD4"/>
    <w:rsid w:val="0002573B"/>
    <w:rsid w:val="0003051C"/>
    <w:rsid w:val="000306CE"/>
    <w:rsid w:val="000306EC"/>
    <w:rsid w:val="00031267"/>
    <w:rsid w:val="00031927"/>
    <w:rsid w:val="00034149"/>
    <w:rsid w:val="0003611B"/>
    <w:rsid w:val="00036BE9"/>
    <w:rsid w:val="00043257"/>
    <w:rsid w:val="00043F08"/>
    <w:rsid w:val="000441AD"/>
    <w:rsid w:val="000458C9"/>
    <w:rsid w:val="000468F5"/>
    <w:rsid w:val="00050C66"/>
    <w:rsid w:val="00054DDE"/>
    <w:rsid w:val="000554E1"/>
    <w:rsid w:val="00056847"/>
    <w:rsid w:val="000610CE"/>
    <w:rsid w:val="00062782"/>
    <w:rsid w:val="00062A1B"/>
    <w:rsid w:val="00064716"/>
    <w:rsid w:val="00064A55"/>
    <w:rsid w:val="00066179"/>
    <w:rsid w:val="00067135"/>
    <w:rsid w:val="00067988"/>
    <w:rsid w:val="00072251"/>
    <w:rsid w:val="00072DBB"/>
    <w:rsid w:val="00072DEC"/>
    <w:rsid w:val="000750A6"/>
    <w:rsid w:val="00077818"/>
    <w:rsid w:val="0007790E"/>
    <w:rsid w:val="00081C9B"/>
    <w:rsid w:val="000900D9"/>
    <w:rsid w:val="00094C97"/>
    <w:rsid w:val="000A05C4"/>
    <w:rsid w:val="000A50BD"/>
    <w:rsid w:val="000A54A4"/>
    <w:rsid w:val="000A6A34"/>
    <w:rsid w:val="000C024B"/>
    <w:rsid w:val="000C4C86"/>
    <w:rsid w:val="000C4FFF"/>
    <w:rsid w:val="000D037F"/>
    <w:rsid w:val="000D1706"/>
    <w:rsid w:val="000D34D1"/>
    <w:rsid w:val="000D4C65"/>
    <w:rsid w:val="000E4083"/>
    <w:rsid w:val="000E461A"/>
    <w:rsid w:val="000E4C67"/>
    <w:rsid w:val="000F53CF"/>
    <w:rsid w:val="0010007B"/>
    <w:rsid w:val="00100DB0"/>
    <w:rsid w:val="001025A9"/>
    <w:rsid w:val="00102BD6"/>
    <w:rsid w:val="00102FAE"/>
    <w:rsid w:val="001047D8"/>
    <w:rsid w:val="00104B23"/>
    <w:rsid w:val="001065E2"/>
    <w:rsid w:val="00107186"/>
    <w:rsid w:val="0010764E"/>
    <w:rsid w:val="0011039C"/>
    <w:rsid w:val="001131F3"/>
    <w:rsid w:val="00113622"/>
    <w:rsid w:val="00115071"/>
    <w:rsid w:val="00115AD6"/>
    <w:rsid w:val="00117DA4"/>
    <w:rsid w:val="0012409A"/>
    <w:rsid w:val="00125620"/>
    <w:rsid w:val="00126634"/>
    <w:rsid w:val="001349FF"/>
    <w:rsid w:val="001370B9"/>
    <w:rsid w:val="00143C11"/>
    <w:rsid w:val="00150A31"/>
    <w:rsid w:val="00150D74"/>
    <w:rsid w:val="0015334D"/>
    <w:rsid w:val="00154F9D"/>
    <w:rsid w:val="001575F9"/>
    <w:rsid w:val="00160ADE"/>
    <w:rsid w:val="0016369F"/>
    <w:rsid w:val="0016663F"/>
    <w:rsid w:val="001674A0"/>
    <w:rsid w:val="00167DBF"/>
    <w:rsid w:val="00172E25"/>
    <w:rsid w:val="0017325D"/>
    <w:rsid w:val="001743AD"/>
    <w:rsid w:val="00175B15"/>
    <w:rsid w:val="00183258"/>
    <w:rsid w:val="00183513"/>
    <w:rsid w:val="00183A12"/>
    <w:rsid w:val="0018544E"/>
    <w:rsid w:val="00186318"/>
    <w:rsid w:val="00190620"/>
    <w:rsid w:val="00190623"/>
    <w:rsid w:val="00191F22"/>
    <w:rsid w:val="00194BB9"/>
    <w:rsid w:val="00195666"/>
    <w:rsid w:val="00196670"/>
    <w:rsid w:val="001977E8"/>
    <w:rsid w:val="001B0D82"/>
    <w:rsid w:val="001B10A4"/>
    <w:rsid w:val="001B5B9E"/>
    <w:rsid w:val="001C013B"/>
    <w:rsid w:val="001C0B05"/>
    <w:rsid w:val="001C7DC0"/>
    <w:rsid w:val="001D1162"/>
    <w:rsid w:val="001D2572"/>
    <w:rsid w:val="001D4D7E"/>
    <w:rsid w:val="001D506D"/>
    <w:rsid w:val="001D6772"/>
    <w:rsid w:val="001E155C"/>
    <w:rsid w:val="001E2060"/>
    <w:rsid w:val="001E286B"/>
    <w:rsid w:val="001E3F2B"/>
    <w:rsid w:val="001E4474"/>
    <w:rsid w:val="001E5A4C"/>
    <w:rsid w:val="001E6397"/>
    <w:rsid w:val="001E713C"/>
    <w:rsid w:val="001F0763"/>
    <w:rsid w:val="001F0E92"/>
    <w:rsid w:val="001F3F9E"/>
    <w:rsid w:val="001F596A"/>
    <w:rsid w:val="001F5AE7"/>
    <w:rsid w:val="00201BFF"/>
    <w:rsid w:val="00203082"/>
    <w:rsid w:val="00204BD6"/>
    <w:rsid w:val="0020505E"/>
    <w:rsid w:val="002050B8"/>
    <w:rsid w:val="00205B5E"/>
    <w:rsid w:val="00206D33"/>
    <w:rsid w:val="0021014F"/>
    <w:rsid w:val="00211354"/>
    <w:rsid w:val="002124FD"/>
    <w:rsid w:val="0021264F"/>
    <w:rsid w:val="00212C33"/>
    <w:rsid w:val="00214717"/>
    <w:rsid w:val="002157D5"/>
    <w:rsid w:val="002159F9"/>
    <w:rsid w:val="00221478"/>
    <w:rsid w:val="00223A0E"/>
    <w:rsid w:val="00223BF8"/>
    <w:rsid w:val="00225A9C"/>
    <w:rsid w:val="002278CE"/>
    <w:rsid w:val="00231927"/>
    <w:rsid w:val="0023383F"/>
    <w:rsid w:val="00234617"/>
    <w:rsid w:val="0023567F"/>
    <w:rsid w:val="00240AD2"/>
    <w:rsid w:val="00245477"/>
    <w:rsid w:val="00247EC3"/>
    <w:rsid w:val="00252C24"/>
    <w:rsid w:val="002539C3"/>
    <w:rsid w:val="00262437"/>
    <w:rsid w:val="00266144"/>
    <w:rsid w:val="00266A3D"/>
    <w:rsid w:val="00267136"/>
    <w:rsid w:val="00270BE6"/>
    <w:rsid w:val="00271CCB"/>
    <w:rsid w:val="00272304"/>
    <w:rsid w:val="00273E3D"/>
    <w:rsid w:val="002746CA"/>
    <w:rsid w:val="00275A23"/>
    <w:rsid w:val="002801DB"/>
    <w:rsid w:val="00286188"/>
    <w:rsid w:val="00290244"/>
    <w:rsid w:val="002930C3"/>
    <w:rsid w:val="00293444"/>
    <w:rsid w:val="0029361D"/>
    <w:rsid w:val="00294BF2"/>
    <w:rsid w:val="002952E8"/>
    <w:rsid w:val="0029589C"/>
    <w:rsid w:val="002A01A1"/>
    <w:rsid w:val="002A088B"/>
    <w:rsid w:val="002A0D58"/>
    <w:rsid w:val="002A1284"/>
    <w:rsid w:val="002A1711"/>
    <w:rsid w:val="002A48FF"/>
    <w:rsid w:val="002A5950"/>
    <w:rsid w:val="002B06A9"/>
    <w:rsid w:val="002B2C2C"/>
    <w:rsid w:val="002B4571"/>
    <w:rsid w:val="002B5F59"/>
    <w:rsid w:val="002C046B"/>
    <w:rsid w:val="002C3057"/>
    <w:rsid w:val="002C4566"/>
    <w:rsid w:val="002C4765"/>
    <w:rsid w:val="002C539F"/>
    <w:rsid w:val="002C6604"/>
    <w:rsid w:val="002C7DC0"/>
    <w:rsid w:val="002D1E21"/>
    <w:rsid w:val="002D36D5"/>
    <w:rsid w:val="002D4BC6"/>
    <w:rsid w:val="002D5B72"/>
    <w:rsid w:val="002D6371"/>
    <w:rsid w:val="002D68AB"/>
    <w:rsid w:val="002D6DBE"/>
    <w:rsid w:val="002D6FED"/>
    <w:rsid w:val="002E0498"/>
    <w:rsid w:val="002E12B4"/>
    <w:rsid w:val="002E235A"/>
    <w:rsid w:val="002E58ED"/>
    <w:rsid w:val="002F4E64"/>
    <w:rsid w:val="002F694B"/>
    <w:rsid w:val="002F7504"/>
    <w:rsid w:val="00301466"/>
    <w:rsid w:val="00301596"/>
    <w:rsid w:val="00303D5D"/>
    <w:rsid w:val="00305112"/>
    <w:rsid w:val="00305345"/>
    <w:rsid w:val="0030707C"/>
    <w:rsid w:val="003162F7"/>
    <w:rsid w:val="00316AAB"/>
    <w:rsid w:val="0032039C"/>
    <w:rsid w:val="003227FA"/>
    <w:rsid w:val="00323930"/>
    <w:rsid w:val="00327119"/>
    <w:rsid w:val="003275B8"/>
    <w:rsid w:val="00330E20"/>
    <w:rsid w:val="003332BA"/>
    <w:rsid w:val="00333EF6"/>
    <w:rsid w:val="00334A9E"/>
    <w:rsid w:val="00337DD9"/>
    <w:rsid w:val="00341316"/>
    <w:rsid w:val="00344601"/>
    <w:rsid w:val="003462B8"/>
    <w:rsid w:val="00346534"/>
    <w:rsid w:val="00351429"/>
    <w:rsid w:val="00354627"/>
    <w:rsid w:val="00354CDA"/>
    <w:rsid w:val="00355C25"/>
    <w:rsid w:val="0035787A"/>
    <w:rsid w:val="003611D4"/>
    <w:rsid w:val="003632B5"/>
    <w:rsid w:val="0036628D"/>
    <w:rsid w:val="003746AD"/>
    <w:rsid w:val="003750F3"/>
    <w:rsid w:val="00377BA0"/>
    <w:rsid w:val="00383A54"/>
    <w:rsid w:val="00384210"/>
    <w:rsid w:val="003842A6"/>
    <w:rsid w:val="00386082"/>
    <w:rsid w:val="003901D1"/>
    <w:rsid w:val="00392044"/>
    <w:rsid w:val="0039213A"/>
    <w:rsid w:val="003943F4"/>
    <w:rsid w:val="0039490D"/>
    <w:rsid w:val="003A17D0"/>
    <w:rsid w:val="003A6960"/>
    <w:rsid w:val="003B3048"/>
    <w:rsid w:val="003B3665"/>
    <w:rsid w:val="003B4F67"/>
    <w:rsid w:val="003C0400"/>
    <w:rsid w:val="003C0745"/>
    <w:rsid w:val="003C08B9"/>
    <w:rsid w:val="003C0F62"/>
    <w:rsid w:val="003C2BEF"/>
    <w:rsid w:val="003C3376"/>
    <w:rsid w:val="003C3B32"/>
    <w:rsid w:val="003C7788"/>
    <w:rsid w:val="003C7EBF"/>
    <w:rsid w:val="003D2C80"/>
    <w:rsid w:val="003D413B"/>
    <w:rsid w:val="003D4C94"/>
    <w:rsid w:val="003D74B0"/>
    <w:rsid w:val="003D7B29"/>
    <w:rsid w:val="003E19B6"/>
    <w:rsid w:val="003E392B"/>
    <w:rsid w:val="003E4271"/>
    <w:rsid w:val="003E4B18"/>
    <w:rsid w:val="003E6B29"/>
    <w:rsid w:val="003E6C1A"/>
    <w:rsid w:val="003F182E"/>
    <w:rsid w:val="003F1D30"/>
    <w:rsid w:val="003F4547"/>
    <w:rsid w:val="003F689B"/>
    <w:rsid w:val="003F6C90"/>
    <w:rsid w:val="00403E86"/>
    <w:rsid w:val="00403F1C"/>
    <w:rsid w:val="004111DC"/>
    <w:rsid w:val="004118FB"/>
    <w:rsid w:val="004123F2"/>
    <w:rsid w:val="00412B9C"/>
    <w:rsid w:val="00412D41"/>
    <w:rsid w:val="00412E50"/>
    <w:rsid w:val="00414F68"/>
    <w:rsid w:val="00421F11"/>
    <w:rsid w:val="00422F8C"/>
    <w:rsid w:val="00424827"/>
    <w:rsid w:val="004257EA"/>
    <w:rsid w:val="00425EBE"/>
    <w:rsid w:val="0042602B"/>
    <w:rsid w:val="0042783A"/>
    <w:rsid w:val="00430913"/>
    <w:rsid w:val="00441725"/>
    <w:rsid w:val="00444CC2"/>
    <w:rsid w:val="00445C67"/>
    <w:rsid w:val="00447072"/>
    <w:rsid w:val="00447A9B"/>
    <w:rsid w:val="0045320D"/>
    <w:rsid w:val="004532A5"/>
    <w:rsid w:val="00456497"/>
    <w:rsid w:val="00460082"/>
    <w:rsid w:val="0046427A"/>
    <w:rsid w:val="00464E95"/>
    <w:rsid w:val="004731AB"/>
    <w:rsid w:val="00476257"/>
    <w:rsid w:val="00477CB1"/>
    <w:rsid w:val="0048052C"/>
    <w:rsid w:val="0048083C"/>
    <w:rsid w:val="0048424C"/>
    <w:rsid w:val="004858B0"/>
    <w:rsid w:val="004909AB"/>
    <w:rsid w:val="00490D27"/>
    <w:rsid w:val="0049262F"/>
    <w:rsid w:val="004944A1"/>
    <w:rsid w:val="004A32FB"/>
    <w:rsid w:val="004A3A09"/>
    <w:rsid w:val="004A3E6E"/>
    <w:rsid w:val="004B02C9"/>
    <w:rsid w:val="004B0808"/>
    <w:rsid w:val="004B0F3C"/>
    <w:rsid w:val="004B3A3F"/>
    <w:rsid w:val="004B5E38"/>
    <w:rsid w:val="004C24A1"/>
    <w:rsid w:val="004C7C5C"/>
    <w:rsid w:val="004D2759"/>
    <w:rsid w:val="004D3341"/>
    <w:rsid w:val="004D339E"/>
    <w:rsid w:val="004D7E9A"/>
    <w:rsid w:val="004E275A"/>
    <w:rsid w:val="004E5FF2"/>
    <w:rsid w:val="004F00BB"/>
    <w:rsid w:val="004F0169"/>
    <w:rsid w:val="004F158B"/>
    <w:rsid w:val="004F5C1C"/>
    <w:rsid w:val="004F7E32"/>
    <w:rsid w:val="00501504"/>
    <w:rsid w:val="00501DB1"/>
    <w:rsid w:val="005074D1"/>
    <w:rsid w:val="00510BAA"/>
    <w:rsid w:val="00511C93"/>
    <w:rsid w:val="00511E0B"/>
    <w:rsid w:val="00511E4C"/>
    <w:rsid w:val="00513B17"/>
    <w:rsid w:val="005229A2"/>
    <w:rsid w:val="00526C84"/>
    <w:rsid w:val="00533D7C"/>
    <w:rsid w:val="005462C4"/>
    <w:rsid w:val="0055215C"/>
    <w:rsid w:val="00557CF7"/>
    <w:rsid w:val="00561B29"/>
    <w:rsid w:val="00562853"/>
    <w:rsid w:val="00565E9D"/>
    <w:rsid w:val="00565F34"/>
    <w:rsid w:val="00567533"/>
    <w:rsid w:val="00567804"/>
    <w:rsid w:val="00571134"/>
    <w:rsid w:val="00571470"/>
    <w:rsid w:val="005752D0"/>
    <w:rsid w:val="005758B3"/>
    <w:rsid w:val="00575BB1"/>
    <w:rsid w:val="00575F33"/>
    <w:rsid w:val="0058163A"/>
    <w:rsid w:val="00581DC1"/>
    <w:rsid w:val="00581ED5"/>
    <w:rsid w:val="0058327D"/>
    <w:rsid w:val="005844EE"/>
    <w:rsid w:val="00586170"/>
    <w:rsid w:val="005904FC"/>
    <w:rsid w:val="00592F75"/>
    <w:rsid w:val="00593881"/>
    <w:rsid w:val="005A3C1E"/>
    <w:rsid w:val="005A7672"/>
    <w:rsid w:val="005B317E"/>
    <w:rsid w:val="005B3361"/>
    <w:rsid w:val="005C1581"/>
    <w:rsid w:val="005C3A31"/>
    <w:rsid w:val="005C5161"/>
    <w:rsid w:val="005C7EF8"/>
    <w:rsid w:val="005D0923"/>
    <w:rsid w:val="005D329E"/>
    <w:rsid w:val="005D3898"/>
    <w:rsid w:val="005D4E36"/>
    <w:rsid w:val="005E1124"/>
    <w:rsid w:val="005E1AA4"/>
    <w:rsid w:val="005E546A"/>
    <w:rsid w:val="005E75B6"/>
    <w:rsid w:val="005E7B2A"/>
    <w:rsid w:val="005F4C7C"/>
    <w:rsid w:val="0060620D"/>
    <w:rsid w:val="006072E0"/>
    <w:rsid w:val="00610A82"/>
    <w:rsid w:val="00610D06"/>
    <w:rsid w:val="00611039"/>
    <w:rsid w:val="0061324F"/>
    <w:rsid w:val="00613CE7"/>
    <w:rsid w:val="006140E7"/>
    <w:rsid w:val="00614CE4"/>
    <w:rsid w:val="006150C3"/>
    <w:rsid w:val="006156B3"/>
    <w:rsid w:val="00617189"/>
    <w:rsid w:val="006336AE"/>
    <w:rsid w:val="00634F19"/>
    <w:rsid w:val="00635FEC"/>
    <w:rsid w:val="00645A20"/>
    <w:rsid w:val="00650B09"/>
    <w:rsid w:val="00650CEB"/>
    <w:rsid w:val="00652917"/>
    <w:rsid w:val="00653345"/>
    <w:rsid w:val="00656D0B"/>
    <w:rsid w:val="0065795A"/>
    <w:rsid w:val="00661235"/>
    <w:rsid w:val="00664C26"/>
    <w:rsid w:val="0066508F"/>
    <w:rsid w:val="00666A47"/>
    <w:rsid w:val="006831CF"/>
    <w:rsid w:val="00683656"/>
    <w:rsid w:val="006865C8"/>
    <w:rsid w:val="006871AA"/>
    <w:rsid w:val="00687E15"/>
    <w:rsid w:val="006907C0"/>
    <w:rsid w:val="00691EA8"/>
    <w:rsid w:val="00692D31"/>
    <w:rsid w:val="00694378"/>
    <w:rsid w:val="00694D00"/>
    <w:rsid w:val="0069588E"/>
    <w:rsid w:val="006A537D"/>
    <w:rsid w:val="006C1AA2"/>
    <w:rsid w:val="006C2262"/>
    <w:rsid w:val="006C2BAF"/>
    <w:rsid w:val="006C43CA"/>
    <w:rsid w:val="006C6C81"/>
    <w:rsid w:val="006D458B"/>
    <w:rsid w:val="006D6E18"/>
    <w:rsid w:val="006E02B8"/>
    <w:rsid w:val="006E0C78"/>
    <w:rsid w:val="006E3892"/>
    <w:rsid w:val="006E40DC"/>
    <w:rsid w:val="006E706C"/>
    <w:rsid w:val="006F00BA"/>
    <w:rsid w:val="006F2874"/>
    <w:rsid w:val="006F4297"/>
    <w:rsid w:val="006F4929"/>
    <w:rsid w:val="006F4BF2"/>
    <w:rsid w:val="006F6C34"/>
    <w:rsid w:val="006F7C2A"/>
    <w:rsid w:val="006F7C95"/>
    <w:rsid w:val="007001E1"/>
    <w:rsid w:val="00700562"/>
    <w:rsid w:val="007039D3"/>
    <w:rsid w:val="0070444D"/>
    <w:rsid w:val="0070447B"/>
    <w:rsid w:val="007048BE"/>
    <w:rsid w:val="007052B3"/>
    <w:rsid w:val="0070710C"/>
    <w:rsid w:val="007103DF"/>
    <w:rsid w:val="00711F10"/>
    <w:rsid w:val="00712F7F"/>
    <w:rsid w:val="00715D98"/>
    <w:rsid w:val="00721FA6"/>
    <w:rsid w:val="0072255B"/>
    <w:rsid w:val="0072268C"/>
    <w:rsid w:val="00722DFC"/>
    <w:rsid w:val="007236D4"/>
    <w:rsid w:val="00730899"/>
    <w:rsid w:val="007318DF"/>
    <w:rsid w:val="00734334"/>
    <w:rsid w:val="00736939"/>
    <w:rsid w:val="00736E98"/>
    <w:rsid w:val="00737422"/>
    <w:rsid w:val="007378DC"/>
    <w:rsid w:val="00741B6D"/>
    <w:rsid w:val="00742B87"/>
    <w:rsid w:val="00742C8F"/>
    <w:rsid w:val="0074553D"/>
    <w:rsid w:val="00750142"/>
    <w:rsid w:val="00762216"/>
    <w:rsid w:val="0076334B"/>
    <w:rsid w:val="0076563C"/>
    <w:rsid w:val="007673F6"/>
    <w:rsid w:val="00767639"/>
    <w:rsid w:val="00770481"/>
    <w:rsid w:val="00772DE5"/>
    <w:rsid w:val="00777252"/>
    <w:rsid w:val="007772D3"/>
    <w:rsid w:val="00781FF3"/>
    <w:rsid w:val="007879EE"/>
    <w:rsid w:val="007909F5"/>
    <w:rsid w:val="00790A85"/>
    <w:rsid w:val="00791295"/>
    <w:rsid w:val="00791CBA"/>
    <w:rsid w:val="00794A9A"/>
    <w:rsid w:val="00794B74"/>
    <w:rsid w:val="0079674F"/>
    <w:rsid w:val="00797642"/>
    <w:rsid w:val="007A2A08"/>
    <w:rsid w:val="007A3056"/>
    <w:rsid w:val="007B02CF"/>
    <w:rsid w:val="007B3A66"/>
    <w:rsid w:val="007B450D"/>
    <w:rsid w:val="007B45CE"/>
    <w:rsid w:val="007B710F"/>
    <w:rsid w:val="007B7B9A"/>
    <w:rsid w:val="007C5179"/>
    <w:rsid w:val="007C7701"/>
    <w:rsid w:val="007D703A"/>
    <w:rsid w:val="007E0AB4"/>
    <w:rsid w:val="007E34D8"/>
    <w:rsid w:val="007E7D7F"/>
    <w:rsid w:val="007F0649"/>
    <w:rsid w:val="007F2A86"/>
    <w:rsid w:val="007F2FE6"/>
    <w:rsid w:val="007F6AA3"/>
    <w:rsid w:val="007F6EAE"/>
    <w:rsid w:val="00801132"/>
    <w:rsid w:val="00801218"/>
    <w:rsid w:val="008023DA"/>
    <w:rsid w:val="00804BE2"/>
    <w:rsid w:val="008059BB"/>
    <w:rsid w:val="00807531"/>
    <w:rsid w:val="008076C7"/>
    <w:rsid w:val="00810A76"/>
    <w:rsid w:val="00812777"/>
    <w:rsid w:val="0081292B"/>
    <w:rsid w:val="00812C39"/>
    <w:rsid w:val="0081595E"/>
    <w:rsid w:val="00815EAC"/>
    <w:rsid w:val="00816FD6"/>
    <w:rsid w:val="008222B5"/>
    <w:rsid w:val="008228CC"/>
    <w:rsid w:val="0082615C"/>
    <w:rsid w:val="008266F6"/>
    <w:rsid w:val="008321A1"/>
    <w:rsid w:val="008330B7"/>
    <w:rsid w:val="00834CEF"/>
    <w:rsid w:val="00835486"/>
    <w:rsid w:val="00841EC5"/>
    <w:rsid w:val="00843BDB"/>
    <w:rsid w:val="008461B9"/>
    <w:rsid w:val="008477EA"/>
    <w:rsid w:val="00850C47"/>
    <w:rsid w:val="00855B9B"/>
    <w:rsid w:val="00855C29"/>
    <w:rsid w:val="00856AC2"/>
    <w:rsid w:val="0086009E"/>
    <w:rsid w:val="008600C9"/>
    <w:rsid w:val="00860174"/>
    <w:rsid w:val="00860578"/>
    <w:rsid w:val="00861129"/>
    <w:rsid w:val="008616A6"/>
    <w:rsid w:val="00862512"/>
    <w:rsid w:val="008633B0"/>
    <w:rsid w:val="00864CF6"/>
    <w:rsid w:val="00867DBC"/>
    <w:rsid w:val="00867FD6"/>
    <w:rsid w:val="008710E1"/>
    <w:rsid w:val="0087392B"/>
    <w:rsid w:val="00874182"/>
    <w:rsid w:val="0087527B"/>
    <w:rsid w:val="00881E62"/>
    <w:rsid w:val="008854E6"/>
    <w:rsid w:val="008926F9"/>
    <w:rsid w:val="00897542"/>
    <w:rsid w:val="008976C8"/>
    <w:rsid w:val="008A74D4"/>
    <w:rsid w:val="008B0300"/>
    <w:rsid w:val="008B24A2"/>
    <w:rsid w:val="008B2A78"/>
    <w:rsid w:val="008B31A8"/>
    <w:rsid w:val="008B5E9F"/>
    <w:rsid w:val="008B6920"/>
    <w:rsid w:val="008C6B26"/>
    <w:rsid w:val="008D08B6"/>
    <w:rsid w:val="008D0A7F"/>
    <w:rsid w:val="008D2F57"/>
    <w:rsid w:val="008D2FF1"/>
    <w:rsid w:val="008D7676"/>
    <w:rsid w:val="008D7B08"/>
    <w:rsid w:val="008E2DE1"/>
    <w:rsid w:val="008E3F6A"/>
    <w:rsid w:val="008E3FC3"/>
    <w:rsid w:val="008E482F"/>
    <w:rsid w:val="008E7322"/>
    <w:rsid w:val="008E784D"/>
    <w:rsid w:val="008E79A3"/>
    <w:rsid w:val="008F449F"/>
    <w:rsid w:val="0090021C"/>
    <w:rsid w:val="00902934"/>
    <w:rsid w:val="00903595"/>
    <w:rsid w:val="009043F2"/>
    <w:rsid w:val="009108C3"/>
    <w:rsid w:val="00911425"/>
    <w:rsid w:val="00911E95"/>
    <w:rsid w:val="0092011D"/>
    <w:rsid w:val="00920C67"/>
    <w:rsid w:val="00921001"/>
    <w:rsid w:val="0092243C"/>
    <w:rsid w:val="00923765"/>
    <w:rsid w:val="00930F61"/>
    <w:rsid w:val="00930FE8"/>
    <w:rsid w:val="009433C3"/>
    <w:rsid w:val="00944727"/>
    <w:rsid w:val="00944FAC"/>
    <w:rsid w:val="009455D4"/>
    <w:rsid w:val="009529C6"/>
    <w:rsid w:val="009538B3"/>
    <w:rsid w:val="00954B25"/>
    <w:rsid w:val="00955ACF"/>
    <w:rsid w:val="00956A06"/>
    <w:rsid w:val="00966335"/>
    <w:rsid w:val="00972FAE"/>
    <w:rsid w:val="00973697"/>
    <w:rsid w:val="00974D5B"/>
    <w:rsid w:val="00975D7F"/>
    <w:rsid w:val="00981F60"/>
    <w:rsid w:val="00982EA8"/>
    <w:rsid w:val="009831CF"/>
    <w:rsid w:val="00983EEF"/>
    <w:rsid w:val="00986288"/>
    <w:rsid w:val="00987785"/>
    <w:rsid w:val="00991207"/>
    <w:rsid w:val="00992DFF"/>
    <w:rsid w:val="00996440"/>
    <w:rsid w:val="009A00B2"/>
    <w:rsid w:val="009A1D25"/>
    <w:rsid w:val="009A255B"/>
    <w:rsid w:val="009A4587"/>
    <w:rsid w:val="009A583B"/>
    <w:rsid w:val="009A7D56"/>
    <w:rsid w:val="009B0D83"/>
    <w:rsid w:val="009B51B9"/>
    <w:rsid w:val="009B5F1F"/>
    <w:rsid w:val="009C089A"/>
    <w:rsid w:val="009C0AB7"/>
    <w:rsid w:val="009C3402"/>
    <w:rsid w:val="009C3DA8"/>
    <w:rsid w:val="009D089F"/>
    <w:rsid w:val="009D0F46"/>
    <w:rsid w:val="009D55BC"/>
    <w:rsid w:val="009D6B74"/>
    <w:rsid w:val="009D6FA1"/>
    <w:rsid w:val="009E040C"/>
    <w:rsid w:val="009F10BC"/>
    <w:rsid w:val="009F1D72"/>
    <w:rsid w:val="00A0397C"/>
    <w:rsid w:val="00A03F14"/>
    <w:rsid w:val="00A03FC6"/>
    <w:rsid w:val="00A054F1"/>
    <w:rsid w:val="00A15FBA"/>
    <w:rsid w:val="00A21194"/>
    <w:rsid w:val="00A22E1A"/>
    <w:rsid w:val="00A22E4A"/>
    <w:rsid w:val="00A24BC4"/>
    <w:rsid w:val="00A33819"/>
    <w:rsid w:val="00A358C5"/>
    <w:rsid w:val="00A35B69"/>
    <w:rsid w:val="00A36EB6"/>
    <w:rsid w:val="00A36F85"/>
    <w:rsid w:val="00A472A8"/>
    <w:rsid w:val="00A539F8"/>
    <w:rsid w:val="00A549D0"/>
    <w:rsid w:val="00A55204"/>
    <w:rsid w:val="00A57909"/>
    <w:rsid w:val="00A627A7"/>
    <w:rsid w:val="00A662EF"/>
    <w:rsid w:val="00A70AD8"/>
    <w:rsid w:val="00A717BD"/>
    <w:rsid w:val="00A72615"/>
    <w:rsid w:val="00A759FC"/>
    <w:rsid w:val="00A75F35"/>
    <w:rsid w:val="00A8343F"/>
    <w:rsid w:val="00A84140"/>
    <w:rsid w:val="00A860C2"/>
    <w:rsid w:val="00A87A6B"/>
    <w:rsid w:val="00A97A4B"/>
    <w:rsid w:val="00AA0BB9"/>
    <w:rsid w:val="00AA64DE"/>
    <w:rsid w:val="00AA6CEE"/>
    <w:rsid w:val="00AB2767"/>
    <w:rsid w:val="00AB445B"/>
    <w:rsid w:val="00AC0589"/>
    <w:rsid w:val="00AC1630"/>
    <w:rsid w:val="00AC355A"/>
    <w:rsid w:val="00AC7A2A"/>
    <w:rsid w:val="00AD3E64"/>
    <w:rsid w:val="00AD57AA"/>
    <w:rsid w:val="00AE1535"/>
    <w:rsid w:val="00AE2FB2"/>
    <w:rsid w:val="00AE6F7D"/>
    <w:rsid w:val="00AF322B"/>
    <w:rsid w:val="00B12912"/>
    <w:rsid w:val="00B13D2C"/>
    <w:rsid w:val="00B20440"/>
    <w:rsid w:val="00B21DE8"/>
    <w:rsid w:val="00B25068"/>
    <w:rsid w:val="00B2755D"/>
    <w:rsid w:val="00B32C1E"/>
    <w:rsid w:val="00B3635E"/>
    <w:rsid w:val="00B4422D"/>
    <w:rsid w:val="00B46C76"/>
    <w:rsid w:val="00B47785"/>
    <w:rsid w:val="00B5523D"/>
    <w:rsid w:val="00B5557B"/>
    <w:rsid w:val="00B55FE9"/>
    <w:rsid w:val="00B6138A"/>
    <w:rsid w:val="00B65BDE"/>
    <w:rsid w:val="00B679EB"/>
    <w:rsid w:val="00B67BF3"/>
    <w:rsid w:val="00B71B01"/>
    <w:rsid w:val="00B72F62"/>
    <w:rsid w:val="00B812DB"/>
    <w:rsid w:val="00B834DA"/>
    <w:rsid w:val="00B84DA1"/>
    <w:rsid w:val="00B923E3"/>
    <w:rsid w:val="00B94680"/>
    <w:rsid w:val="00B94711"/>
    <w:rsid w:val="00BA2004"/>
    <w:rsid w:val="00BA4433"/>
    <w:rsid w:val="00BA7563"/>
    <w:rsid w:val="00BA7ADC"/>
    <w:rsid w:val="00BA7B52"/>
    <w:rsid w:val="00BA7EB5"/>
    <w:rsid w:val="00BB2F5D"/>
    <w:rsid w:val="00BB2F64"/>
    <w:rsid w:val="00BB5B0D"/>
    <w:rsid w:val="00BB6358"/>
    <w:rsid w:val="00BB7CEC"/>
    <w:rsid w:val="00BC04D9"/>
    <w:rsid w:val="00BC065D"/>
    <w:rsid w:val="00BC150F"/>
    <w:rsid w:val="00BC3042"/>
    <w:rsid w:val="00BD0FEF"/>
    <w:rsid w:val="00BD1213"/>
    <w:rsid w:val="00BD24D7"/>
    <w:rsid w:val="00BE099C"/>
    <w:rsid w:val="00BE1E3B"/>
    <w:rsid w:val="00BE6A01"/>
    <w:rsid w:val="00BF01B1"/>
    <w:rsid w:val="00BF03C8"/>
    <w:rsid w:val="00BF1C89"/>
    <w:rsid w:val="00BF1FD1"/>
    <w:rsid w:val="00BF35EC"/>
    <w:rsid w:val="00BF3ACB"/>
    <w:rsid w:val="00BF56C2"/>
    <w:rsid w:val="00BF6D82"/>
    <w:rsid w:val="00BF75DB"/>
    <w:rsid w:val="00C0159B"/>
    <w:rsid w:val="00C02F5D"/>
    <w:rsid w:val="00C03D95"/>
    <w:rsid w:val="00C056BB"/>
    <w:rsid w:val="00C11731"/>
    <w:rsid w:val="00C1333C"/>
    <w:rsid w:val="00C1599C"/>
    <w:rsid w:val="00C17D36"/>
    <w:rsid w:val="00C3398C"/>
    <w:rsid w:val="00C357B5"/>
    <w:rsid w:val="00C4202A"/>
    <w:rsid w:val="00C46E79"/>
    <w:rsid w:val="00C51577"/>
    <w:rsid w:val="00C562B9"/>
    <w:rsid w:val="00C578FE"/>
    <w:rsid w:val="00C60C35"/>
    <w:rsid w:val="00C60F00"/>
    <w:rsid w:val="00C61048"/>
    <w:rsid w:val="00C623FD"/>
    <w:rsid w:val="00C6635A"/>
    <w:rsid w:val="00C7359F"/>
    <w:rsid w:val="00C7455E"/>
    <w:rsid w:val="00C761DF"/>
    <w:rsid w:val="00C8054D"/>
    <w:rsid w:val="00C82799"/>
    <w:rsid w:val="00C833CD"/>
    <w:rsid w:val="00C859D1"/>
    <w:rsid w:val="00C91228"/>
    <w:rsid w:val="00C92BBF"/>
    <w:rsid w:val="00C93A83"/>
    <w:rsid w:val="00C94CE7"/>
    <w:rsid w:val="00CA063F"/>
    <w:rsid w:val="00CA068C"/>
    <w:rsid w:val="00CA22E6"/>
    <w:rsid w:val="00CA457A"/>
    <w:rsid w:val="00CA4BD5"/>
    <w:rsid w:val="00CB161A"/>
    <w:rsid w:val="00CB584B"/>
    <w:rsid w:val="00CB76EF"/>
    <w:rsid w:val="00CC2190"/>
    <w:rsid w:val="00CC37A1"/>
    <w:rsid w:val="00CC406D"/>
    <w:rsid w:val="00CD28F7"/>
    <w:rsid w:val="00CD4317"/>
    <w:rsid w:val="00CE190C"/>
    <w:rsid w:val="00CE2686"/>
    <w:rsid w:val="00CE3164"/>
    <w:rsid w:val="00CE7FAA"/>
    <w:rsid w:val="00CF0139"/>
    <w:rsid w:val="00CF5923"/>
    <w:rsid w:val="00D006A3"/>
    <w:rsid w:val="00D05A75"/>
    <w:rsid w:val="00D05B01"/>
    <w:rsid w:val="00D06CDB"/>
    <w:rsid w:val="00D115D4"/>
    <w:rsid w:val="00D13B46"/>
    <w:rsid w:val="00D15076"/>
    <w:rsid w:val="00D163A9"/>
    <w:rsid w:val="00D20F92"/>
    <w:rsid w:val="00D21896"/>
    <w:rsid w:val="00D3041A"/>
    <w:rsid w:val="00D309B4"/>
    <w:rsid w:val="00D33208"/>
    <w:rsid w:val="00D33E26"/>
    <w:rsid w:val="00D37801"/>
    <w:rsid w:val="00D52189"/>
    <w:rsid w:val="00D53186"/>
    <w:rsid w:val="00D5645A"/>
    <w:rsid w:val="00D57109"/>
    <w:rsid w:val="00D575FB"/>
    <w:rsid w:val="00D60906"/>
    <w:rsid w:val="00D71660"/>
    <w:rsid w:val="00D729DD"/>
    <w:rsid w:val="00D72BB0"/>
    <w:rsid w:val="00D73787"/>
    <w:rsid w:val="00D759CB"/>
    <w:rsid w:val="00D75A79"/>
    <w:rsid w:val="00D75F88"/>
    <w:rsid w:val="00D959B1"/>
    <w:rsid w:val="00D96DD7"/>
    <w:rsid w:val="00D97416"/>
    <w:rsid w:val="00D97AC5"/>
    <w:rsid w:val="00DA5C3F"/>
    <w:rsid w:val="00DA6728"/>
    <w:rsid w:val="00DB14B8"/>
    <w:rsid w:val="00DB662E"/>
    <w:rsid w:val="00DC50EC"/>
    <w:rsid w:val="00DD4102"/>
    <w:rsid w:val="00DD4F96"/>
    <w:rsid w:val="00DE0150"/>
    <w:rsid w:val="00DE4BBC"/>
    <w:rsid w:val="00DE54EB"/>
    <w:rsid w:val="00DF2935"/>
    <w:rsid w:val="00DF3690"/>
    <w:rsid w:val="00DF36C6"/>
    <w:rsid w:val="00DF6C75"/>
    <w:rsid w:val="00E00A4F"/>
    <w:rsid w:val="00E0225A"/>
    <w:rsid w:val="00E042A3"/>
    <w:rsid w:val="00E07E1E"/>
    <w:rsid w:val="00E12335"/>
    <w:rsid w:val="00E13D1D"/>
    <w:rsid w:val="00E1464B"/>
    <w:rsid w:val="00E14A10"/>
    <w:rsid w:val="00E17524"/>
    <w:rsid w:val="00E23FD3"/>
    <w:rsid w:val="00E24146"/>
    <w:rsid w:val="00E25F3E"/>
    <w:rsid w:val="00E263D1"/>
    <w:rsid w:val="00E2789B"/>
    <w:rsid w:val="00E31183"/>
    <w:rsid w:val="00E32ADC"/>
    <w:rsid w:val="00E32E57"/>
    <w:rsid w:val="00E32EED"/>
    <w:rsid w:val="00E32F59"/>
    <w:rsid w:val="00E35106"/>
    <w:rsid w:val="00E35122"/>
    <w:rsid w:val="00E35AED"/>
    <w:rsid w:val="00E415AA"/>
    <w:rsid w:val="00E421DB"/>
    <w:rsid w:val="00E42C06"/>
    <w:rsid w:val="00E465CB"/>
    <w:rsid w:val="00E47E42"/>
    <w:rsid w:val="00E50349"/>
    <w:rsid w:val="00E50D16"/>
    <w:rsid w:val="00E519DF"/>
    <w:rsid w:val="00E54CD5"/>
    <w:rsid w:val="00E550D2"/>
    <w:rsid w:val="00E614A6"/>
    <w:rsid w:val="00E62E63"/>
    <w:rsid w:val="00E66476"/>
    <w:rsid w:val="00E67FDE"/>
    <w:rsid w:val="00E70BF9"/>
    <w:rsid w:val="00E72BD6"/>
    <w:rsid w:val="00E73580"/>
    <w:rsid w:val="00E831E4"/>
    <w:rsid w:val="00E85203"/>
    <w:rsid w:val="00E879DC"/>
    <w:rsid w:val="00E92617"/>
    <w:rsid w:val="00E949B5"/>
    <w:rsid w:val="00E95BA3"/>
    <w:rsid w:val="00EA1978"/>
    <w:rsid w:val="00EA254B"/>
    <w:rsid w:val="00EA2862"/>
    <w:rsid w:val="00EA2E4A"/>
    <w:rsid w:val="00EA5A03"/>
    <w:rsid w:val="00EB476F"/>
    <w:rsid w:val="00EB4980"/>
    <w:rsid w:val="00EB5F67"/>
    <w:rsid w:val="00EC1497"/>
    <w:rsid w:val="00EC529D"/>
    <w:rsid w:val="00EC6C80"/>
    <w:rsid w:val="00ED0B3F"/>
    <w:rsid w:val="00ED46D2"/>
    <w:rsid w:val="00ED5783"/>
    <w:rsid w:val="00ED58D6"/>
    <w:rsid w:val="00EE7A32"/>
    <w:rsid w:val="00F01A5B"/>
    <w:rsid w:val="00F022F8"/>
    <w:rsid w:val="00F02C4A"/>
    <w:rsid w:val="00F0303D"/>
    <w:rsid w:val="00F045A0"/>
    <w:rsid w:val="00F06471"/>
    <w:rsid w:val="00F101F5"/>
    <w:rsid w:val="00F12EA7"/>
    <w:rsid w:val="00F13992"/>
    <w:rsid w:val="00F15502"/>
    <w:rsid w:val="00F15A7A"/>
    <w:rsid w:val="00F1623B"/>
    <w:rsid w:val="00F21C7E"/>
    <w:rsid w:val="00F22EF2"/>
    <w:rsid w:val="00F261B7"/>
    <w:rsid w:val="00F34734"/>
    <w:rsid w:val="00F35C35"/>
    <w:rsid w:val="00F35E0A"/>
    <w:rsid w:val="00F429F0"/>
    <w:rsid w:val="00F4324E"/>
    <w:rsid w:val="00F43C02"/>
    <w:rsid w:val="00F47956"/>
    <w:rsid w:val="00F52F6B"/>
    <w:rsid w:val="00F5430F"/>
    <w:rsid w:val="00F64444"/>
    <w:rsid w:val="00F6727D"/>
    <w:rsid w:val="00F67BCF"/>
    <w:rsid w:val="00F703B4"/>
    <w:rsid w:val="00F70866"/>
    <w:rsid w:val="00F70E75"/>
    <w:rsid w:val="00F7103B"/>
    <w:rsid w:val="00F76B0B"/>
    <w:rsid w:val="00F800B8"/>
    <w:rsid w:val="00F81147"/>
    <w:rsid w:val="00F81A2F"/>
    <w:rsid w:val="00F83EA2"/>
    <w:rsid w:val="00F85CC6"/>
    <w:rsid w:val="00F86C40"/>
    <w:rsid w:val="00F92242"/>
    <w:rsid w:val="00F933AF"/>
    <w:rsid w:val="00F93491"/>
    <w:rsid w:val="00F93D24"/>
    <w:rsid w:val="00F949C1"/>
    <w:rsid w:val="00F95523"/>
    <w:rsid w:val="00F97F93"/>
    <w:rsid w:val="00FA0BF7"/>
    <w:rsid w:val="00FA2F05"/>
    <w:rsid w:val="00FA4009"/>
    <w:rsid w:val="00FA5325"/>
    <w:rsid w:val="00FB06D0"/>
    <w:rsid w:val="00FB0904"/>
    <w:rsid w:val="00FB0E55"/>
    <w:rsid w:val="00FB0F9B"/>
    <w:rsid w:val="00FB317C"/>
    <w:rsid w:val="00FB3472"/>
    <w:rsid w:val="00FB4246"/>
    <w:rsid w:val="00FB5A8E"/>
    <w:rsid w:val="00FC3C9E"/>
    <w:rsid w:val="00FD3C28"/>
    <w:rsid w:val="00FD46EE"/>
    <w:rsid w:val="00FD5B68"/>
    <w:rsid w:val="00FD686B"/>
    <w:rsid w:val="00FE19C9"/>
    <w:rsid w:val="00FE1A52"/>
    <w:rsid w:val="00FE260B"/>
    <w:rsid w:val="00FE27B6"/>
    <w:rsid w:val="00FE2A08"/>
    <w:rsid w:val="00FE37B3"/>
    <w:rsid w:val="00FE5226"/>
    <w:rsid w:val="00FE5905"/>
    <w:rsid w:val="00FE7B2A"/>
    <w:rsid w:val="00FF101C"/>
    <w:rsid w:val="00FF5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94C90"/>
  <w15:docId w15:val="{7BF4F3D7-2879-4204-A92D-1BD1EA70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371"/>
    <w:pPr>
      <w:autoSpaceDE w:val="0"/>
      <w:autoSpaceDN w:val="0"/>
      <w:adjustRightInd w:val="0"/>
    </w:pPr>
    <w:rPr>
      <w:lang w:eastAsia="en-US"/>
    </w:rPr>
  </w:style>
  <w:style w:type="paragraph" w:styleId="Heading1">
    <w:name w:val="heading 1"/>
    <w:basedOn w:val="Normal"/>
    <w:next w:val="Normal"/>
    <w:qFormat/>
    <w:rsid w:val="002D6371"/>
    <w:pPr>
      <w:keepNext/>
      <w:tabs>
        <w:tab w:val="left" w:pos="2880"/>
        <w:tab w:val="left" w:pos="5760"/>
      </w:tabs>
      <w:outlineLvl w:val="0"/>
    </w:pPr>
    <w:rPr>
      <w:b/>
      <w:bCs/>
      <w:szCs w:val="24"/>
    </w:rPr>
  </w:style>
  <w:style w:type="paragraph" w:styleId="Heading2">
    <w:name w:val="heading 2"/>
    <w:basedOn w:val="Normal"/>
    <w:next w:val="Normal"/>
    <w:qFormat/>
    <w:rsid w:val="002D6371"/>
    <w:pPr>
      <w:keepNext/>
      <w:tabs>
        <w:tab w:val="left" w:pos="2880"/>
        <w:tab w:val="left" w:pos="5760"/>
      </w:tabs>
      <w:outlineLvl w:val="1"/>
    </w:pPr>
    <w:rPr>
      <w:b/>
      <w:bCs/>
      <w:sz w:val="24"/>
    </w:rPr>
  </w:style>
  <w:style w:type="paragraph" w:styleId="Heading3">
    <w:name w:val="heading 3"/>
    <w:basedOn w:val="Normal"/>
    <w:next w:val="Normal"/>
    <w:qFormat/>
    <w:rsid w:val="002D6371"/>
    <w:pPr>
      <w:keepNext/>
      <w:tabs>
        <w:tab w:val="left" w:pos="2880"/>
        <w:tab w:val="left" w:pos="5760"/>
      </w:tabs>
      <w:outlineLvl w:val="2"/>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D6371"/>
    <w:rPr>
      <w:sz w:val="16"/>
      <w:szCs w:val="16"/>
    </w:rPr>
  </w:style>
  <w:style w:type="paragraph" w:styleId="CommentText">
    <w:name w:val="annotation text"/>
    <w:basedOn w:val="Normal"/>
    <w:semiHidden/>
    <w:rsid w:val="002D6371"/>
  </w:style>
  <w:style w:type="paragraph" w:styleId="Title">
    <w:name w:val="Title"/>
    <w:basedOn w:val="Normal"/>
    <w:qFormat/>
    <w:rsid w:val="002D6371"/>
    <w:pPr>
      <w:jc w:val="center"/>
    </w:pPr>
    <w:rPr>
      <w:b/>
      <w:bCs/>
      <w:sz w:val="28"/>
      <w:szCs w:val="28"/>
      <w:u w:val="single"/>
    </w:rPr>
  </w:style>
  <w:style w:type="character" w:styleId="Hyperlink">
    <w:name w:val="Hyperlink"/>
    <w:rsid w:val="002D6371"/>
    <w:rPr>
      <w:color w:val="0000FF"/>
      <w:u w:val="single"/>
    </w:rPr>
  </w:style>
  <w:style w:type="paragraph" w:styleId="BodyText2">
    <w:name w:val="Body Text 2"/>
    <w:basedOn w:val="Normal"/>
    <w:rsid w:val="002D6371"/>
    <w:pPr>
      <w:overflowPunct w:val="0"/>
      <w:ind w:left="288"/>
      <w:textAlignment w:val="baseline"/>
    </w:pPr>
    <w:rPr>
      <w:sz w:val="22"/>
    </w:rPr>
  </w:style>
  <w:style w:type="character" w:styleId="FollowedHyperlink">
    <w:name w:val="FollowedHyperlink"/>
    <w:rsid w:val="002D6371"/>
    <w:rPr>
      <w:color w:val="800080"/>
      <w:u w:val="single"/>
    </w:rPr>
  </w:style>
  <w:style w:type="paragraph" w:styleId="NoSpacing">
    <w:name w:val="No Spacing"/>
    <w:uiPriority w:val="1"/>
    <w:qFormat/>
    <w:rsid w:val="00286188"/>
    <w:pPr>
      <w:overflowPunct w:val="0"/>
      <w:autoSpaceDE w:val="0"/>
      <w:autoSpaceDN w:val="0"/>
      <w:adjustRightInd w:val="0"/>
      <w:textAlignment w:val="baseline"/>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32622">
      <w:bodyDiv w:val="1"/>
      <w:marLeft w:val="0"/>
      <w:marRight w:val="0"/>
      <w:marTop w:val="0"/>
      <w:marBottom w:val="0"/>
      <w:divBdr>
        <w:top w:val="none" w:sz="0" w:space="0" w:color="auto"/>
        <w:left w:val="none" w:sz="0" w:space="0" w:color="auto"/>
        <w:bottom w:val="none" w:sz="0" w:space="0" w:color="auto"/>
        <w:right w:val="none" w:sz="0" w:space="0" w:color="auto"/>
      </w:divBdr>
      <w:divsChild>
        <w:div w:id="1602906971">
          <w:marLeft w:val="0"/>
          <w:marRight w:val="0"/>
          <w:marTop w:val="0"/>
          <w:marBottom w:val="0"/>
          <w:divBdr>
            <w:top w:val="none" w:sz="0" w:space="0" w:color="auto"/>
            <w:left w:val="none" w:sz="0" w:space="0" w:color="auto"/>
            <w:bottom w:val="none" w:sz="0" w:space="0" w:color="auto"/>
            <w:right w:val="none" w:sz="0" w:space="0" w:color="auto"/>
          </w:divBdr>
        </w:div>
        <w:div w:id="695349724">
          <w:marLeft w:val="0"/>
          <w:marRight w:val="0"/>
          <w:marTop w:val="0"/>
          <w:marBottom w:val="0"/>
          <w:divBdr>
            <w:top w:val="none" w:sz="0" w:space="0" w:color="auto"/>
            <w:left w:val="none" w:sz="0" w:space="0" w:color="auto"/>
            <w:bottom w:val="none" w:sz="0" w:space="0" w:color="auto"/>
            <w:right w:val="none" w:sz="0" w:space="0" w:color="auto"/>
          </w:divBdr>
        </w:div>
        <w:div w:id="1540897267">
          <w:marLeft w:val="0"/>
          <w:marRight w:val="0"/>
          <w:marTop w:val="0"/>
          <w:marBottom w:val="0"/>
          <w:divBdr>
            <w:top w:val="none" w:sz="0" w:space="0" w:color="auto"/>
            <w:left w:val="none" w:sz="0" w:space="0" w:color="auto"/>
            <w:bottom w:val="none" w:sz="0" w:space="0" w:color="auto"/>
            <w:right w:val="none" w:sz="0" w:space="0" w:color="auto"/>
          </w:divBdr>
        </w:div>
        <w:div w:id="1069307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64ECF-25C5-404B-B3B0-291359DF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WOODSIDE PARISH COUNCIL</vt:lpstr>
    </vt:vector>
  </TitlesOfParts>
  <Company>TOSHIBA</Company>
  <LinksUpToDate>false</LinksUpToDate>
  <CharactersWithSpaces>4324</CharactersWithSpaces>
  <SharedDoc>false</SharedDoc>
  <HLinks>
    <vt:vector size="6" baseType="variant">
      <vt:variant>
        <vt:i4>1835091</vt:i4>
      </vt:variant>
      <vt:variant>
        <vt:i4>0</vt:i4>
      </vt:variant>
      <vt:variant>
        <vt:i4>0</vt:i4>
      </vt:variant>
      <vt:variant>
        <vt:i4>5</vt:i4>
      </vt:variant>
      <vt:variant>
        <vt:lpwstr>http://www.cumbria.crimemapper.co.uk/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WOODSIDE PARISH COUNCIL</dc:title>
  <dc:creator>Mike</dc:creator>
  <cp:lastModifiedBy>Michael McCabe</cp:lastModifiedBy>
  <cp:revision>12</cp:revision>
  <cp:lastPrinted>2020-02-17T07:17:00Z</cp:lastPrinted>
  <dcterms:created xsi:type="dcterms:W3CDTF">2021-02-16T20:51:00Z</dcterms:created>
  <dcterms:modified xsi:type="dcterms:W3CDTF">2021-04-11T13:14:00Z</dcterms:modified>
</cp:coreProperties>
</file>